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61B1" w14:textId="4E3A5E3A" w:rsidR="00C308D5" w:rsidRPr="00CA0C1F" w:rsidRDefault="00C308D5" w:rsidP="00BB2AC0">
      <w:pPr>
        <w:spacing w:after="0" w:line="240" w:lineRule="auto"/>
        <w:rPr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85C60" w:rsidRPr="00F34B98" w14:paraId="6BCB2496" w14:textId="77777777" w:rsidTr="007147DB">
        <w:tc>
          <w:tcPr>
            <w:tcW w:w="15388" w:type="dxa"/>
            <w:gridSpan w:val="5"/>
            <w:shd w:val="clear" w:color="auto" w:fill="4472C4"/>
          </w:tcPr>
          <w:p w14:paraId="39577909" w14:textId="5574A946" w:rsidR="00E85C60" w:rsidRPr="00F34B98" w:rsidRDefault="00E85C60" w:rsidP="007147DB">
            <w:pPr>
              <w:rPr>
                <w:rFonts w:ascii="Arial Narrow" w:hAnsi="Arial Narrow"/>
                <w:sz w:val="20"/>
                <w:szCs w:val="20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STORIA                                     CLASSE: QUINTA</w:t>
            </w:r>
          </w:p>
        </w:tc>
      </w:tr>
      <w:tr w:rsidR="00E85C60" w:rsidRPr="00F34B98" w14:paraId="2EEA4613" w14:textId="77777777" w:rsidTr="007147DB">
        <w:tc>
          <w:tcPr>
            <w:tcW w:w="15388" w:type="dxa"/>
            <w:gridSpan w:val="5"/>
            <w:shd w:val="clear" w:color="auto" w:fill="4472C4"/>
          </w:tcPr>
          <w:p w14:paraId="6B4771EB" w14:textId="77777777" w:rsidR="00E85C60" w:rsidRPr="00F34B98" w:rsidRDefault="00E85C60" w:rsidP="007147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E85C60" w:rsidRPr="00F34B98" w14:paraId="5F97000B" w14:textId="77777777" w:rsidTr="007147DB">
        <w:tc>
          <w:tcPr>
            <w:tcW w:w="3077" w:type="dxa"/>
          </w:tcPr>
          <w:p w14:paraId="6C8F0A8F" w14:textId="77777777" w:rsidR="00E85C60" w:rsidRPr="00F34B98" w:rsidRDefault="00E85C60" w:rsidP="00BB2AC0">
            <w:pPr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F34B9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469510FA" w14:textId="77777777" w:rsidR="00E85C60" w:rsidRPr="00F34B98" w:rsidRDefault="00E85C60" w:rsidP="00BB2A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4B98">
              <w:rPr>
                <w:rFonts w:ascii="Arial Narrow" w:eastAsia="Calibri" w:hAnsi="Arial Narrow" w:cs="Calibri"/>
                <w:b/>
                <w:sz w:val="18"/>
                <w:szCs w:val="18"/>
                <w:lang w:eastAsia="it-IT"/>
              </w:rPr>
              <w:t>(desunti dal curricolo di istituto)</w:t>
            </w:r>
          </w:p>
        </w:tc>
        <w:tc>
          <w:tcPr>
            <w:tcW w:w="3077" w:type="dxa"/>
            <w:shd w:val="clear" w:color="auto" w:fill="0070C0"/>
          </w:tcPr>
          <w:p w14:paraId="5FB91891" w14:textId="77777777" w:rsidR="00E85C60" w:rsidRPr="00F34B98" w:rsidRDefault="00E85C60" w:rsidP="00BB2AC0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AF05308" w14:textId="77777777" w:rsidR="00E85C60" w:rsidRPr="00F34B98" w:rsidRDefault="00E85C60" w:rsidP="00BB2A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4B98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078" w:type="dxa"/>
            <w:shd w:val="clear" w:color="auto" w:fill="8EAADB" w:themeFill="accent1" w:themeFillTint="99"/>
          </w:tcPr>
          <w:p w14:paraId="50AE4A5F" w14:textId="77777777" w:rsidR="00E85C60" w:rsidRPr="00F34B98" w:rsidRDefault="00E85C60" w:rsidP="00BB2AC0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681100" w14:textId="77777777" w:rsidR="00E85C60" w:rsidRPr="00F34B98" w:rsidRDefault="00E85C60" w:rsidP="00BB2A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4B98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078" w:type="dxa"/>
            <w:shd w:val="clear" w:color="auto" w:fill="B4C6E7" w:themeFill="accent1" w:themeFillTint="66"/>
          </w:tcPr>
          <w:p w14:paraId="38611BD2" w14:textId="77777777" w:rsidR="00E85C60" w:rsidRPr="00F34B98" w:rsidRDefault="00E85C60" w:rsidP="00BB2AC0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751392" w14:textId="77777777" w:rsidR="00E85C60" w:rsidRPr="00F34B98" w:rsidRDefault="00E85C60" w:rsidP="00BB2A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4B98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3078" w:type="dxa"/>
            <w:shd w:val="clear" w:color="auto" w:fill="D9E2F3" w:themeFill="accent1" w:themeFillTint="33"/>
          </w:tcPr>
          <w:p w14:paraId="267C7812" w14:textId="77777777" w:rsidR="00E85C60" w:rsidRPr="00F34B98" w:rsidRDefault="00E85C60" w:rsidP="00BB2AC0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0170E94" w14:textId="77777777" w:rsidR="00E85C60" w:rsidRPr="00F34B98" w:rsidRDefault="00E85C60" w:rsidP="00BB2A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4B98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E85C60" w:rsidRPr="00F34B98" w14:paraId="77B1FC29" w14:textId="77777777" w:rsidTr="007147DB">
        <w:tc>
          <w:tcPr>
            <w:tcW w:w="3077" w:type="dxa"/>
          </w:tcPr>
          <w:p w14:paraId="3EE99800" w14:textId="77777777" w:rsidR="00E85C60" w:rsidRPr="00F34B98" w:rsidRDefault="00E85C60" w:rsidP="007147DB">
            <w:pPr>
              <w:contextualSpacing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F34B98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 xml:space="preserve">Uso delle fonti </w:t>
            </w:r>
          </w:p>
          <w:p w14:paraId="22790CAC" w14:textId="77777777" w:rsidR="00E85C60" w:rsidRPr="00F34B98" w:rsidRDefault="00E85C60" w:rsidP="007147DB">
            <w:pPr>
              <w:contextualSpacing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18E7DFB4" w14:textId="778EBF3A" w:rsidR="00E85C60" w:rsidRPr="00F34B98" w:rsidRDefault="00E85C60" w:rsidP="00E85C60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F34B9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Produrre informazioni con fonti di diversa natura, utili alla ricostruzione di un fenomeno storico. </w:t>
            </w:r>
          </w:p>
          <w:p w14:paraId="127DBF3B" w14:textId="77777777" w:rsidR="00E85C60" w:rsidRPr="00F34B98" w:rsidRDefault="00E85C60" w:rsidP="007147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14:paraId="7D1DEECE" w14:textId="27EAA0C7" w:rsidR="00E85C60" w:rsidRPr="00F34B98" w:rsidRDefault="00E85C60" w:rsidP="007147DB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Produce informazioni con fonti di diversa natura</w:t>
            </w:r>
            <w:r w:rsid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utili alla ricostruzione di un fenomeno del passato</w:t>
            </w:r>
            <w:r w:rsidRPr="00F34B98">
              <w:rPr>
                <w:rFonts w:ascii="Arial Narrow" w:eastAsia="Calibri" w:hAnsi="Arial Narrow" w:cs="Calibri"/>
                <w:b/>
                <w:bCs/>
                <w:i/>
                <w:iCs/>
                <w:sz w:val="20"/>
                <w:szCs w:val="20"/>
                <w:lang w:eastAsia="it-IT"/>
              </w:rPr>
              <w:t>,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risorse suggerite dall’insegnante insieme a talune personali. </w:t>
            </w:r>
          </w:p>
          <w:p w14:paraId="005F53C5" w14:textId="77777777" w:rsidR="00E85C60" w:rsidRPr="00F34B98" w:rsidRDefault="00E85C60" w:rsidP="007147D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78" w:type="dxa"/>
          </w:tcPr>
          <w:p w14:paraId="641D54A7" w14:textId="6F26B833" w:rsidR="00E85C60" w:rsidRPr="00F34B98" w:rsidRDefault="00E85C60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Produce informazioni con fonti di diversa natura</w:t>
            </w:r>
            <w:r w:rsid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utili alla ricostruzione di un fenomeno del passato,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54456B53" w14:textId="3B75686D" w:rsidR="00E85C60" w:rsidRPr="00F34B98" w:rsidRDefault="00E85C60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Produce informazioni con fonti di diversa natura</w:t>
            </w:r>
            <w:r w:rsid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utili alla ricostruzione di un fenomeno del passato,</w:t>
            </w:r>
            <w:r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06334385" w14:textId="2233E6A8" w:rsidR="00E85C60" w:rsidRPr="00F34B98" w:rsidRDefault="00E85C60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Produce informazioni con fonti di diversa natura</w:t>
            </w:r>
            <w:r w:rsid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utili alla ricostruzione di un fenomeno del passato,</w:t>
            </w:r>
            <w:r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E85C60" w:rsidRPr="00F34B98" w14:paraId="330B3264" w14:textId="77777777" w:rsidTr="007147DB">
        <w:tc>
          <w:tcPr>
            <w:tcW w:w="3077" w:type="dxa"/>
          </w:tcPr>
          <w:p w14:paraId="0223AF9A" w14:textId="77777777" w:rsidR="00E85C60" w:rsidRPr="00F34B98" w:rsidRDefault="00E85C60" w:rsidP="00E85C60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F34B9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Rappresentare, in un quadro storico-sociale, le informazioni che scaturiscono dalle tracce del passato presenti sul territorio vissuto.</w:t>
            </w:r>
          </w:p>
          <w:p w14:paraId="2E14606B" w14:textId="77777777" w:rsidR="00E85C60" w:rsidRPr="00F34B98" w:rsidRDefault="00E85C60" w:rsidP="007147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14:paraId="5EC3A890" w14:textId="77777777" w:rsidR="00E85C60" w:rsidRPr="00F34B98" w:rsidRDefault="00E85C60" w:rsidP="007147DB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F34B9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Rappresenta, in un quadro storico-sociale, le informazioni che scaturiscono dalle tracce del passato presenti sul territorio vissuto,</w:t>
            </w:r>
            <w:r w:rsidRPr="00F34B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situazione, in modo sempre puntuale, in piena autonomia e con continuità, utilizzando risorse suggerite dall’insegnante insieme a talune personali. </w:t>
            </w:r>
          </w:p>
          <w:p w14:paraId="132675EE" w14:textId="77777777" w:rsidR="00E85C60" w:rsidRPr="00F34B98" w:rsidRDefault="00E85C60" w:rsidP="007147DB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lang w:eastAsia="it-IT"/>
              </w:rPr>
            </w:pPr>
          </w:p>
          <w:p w14:paraId="4586E83A" w14:textId="77777777" w:rsidR="00E85C60" w:rsidRPr="00F34B98" w:rsidRDefault="00E85C60" w:rsidP="007147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8" w:type="dxa"/>
          </w:tcPr>
          <w:p w14:paraId="6387DED2" w14:textId="77777777" w:rsidR="00E85C60" w:rsidRPr="00F34B98" w:rsidRDefault="00E85C60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4B9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Rappresenta, in un quadro storico-sociale, le informazioni che scaturiscono dalle tracce del passato presenti sul territorio vissuto,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6E7C11C0" w14:textId="77777777" w:rsidR="00E85C60" w:rsidRPr="00F34B98" w:rsidRDefault="00E85C60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4B9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Rappresenta, in un quadro storico-sociale, le informazioni che scaturiscono dalle tracce del passato presenti sul territorio vissuto,</w:t>
            </w: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28C1EF6F" w14:textId="77777777" w:rsidR="00E85C60" w:rsidRPr="00F34B98" w:rsidRDefault="00E85C60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4B98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Rappresenta, in un quadro storico-sociale, le informazioni che scaturiscono dalle tracce del passato presenti sul territorio vissuto,</w:t>
            </w: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E85C60" w:rsidRPr="00F34B98" w14:paraId="2EE10CFF" w14:textId="77777777" w:rsidTr="007147DB">
        <w:tc>
          <w:tcPr>
            <w:tcW w:w="3077" w:type="dxa"/>
          </w:tcPr>
          <w:p w14:paraId="4F990197" w14:textId="77777777" w:rsidR="00E85C60" w:rsidRPr="00F34B98" w:rsidRDefault="00E85C60" w:rsidP="007147DB">
            <w:pPr>
              <w:contextualSpacing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F34B98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 xml:space="preserve">Organizzazione delle informazioni </w:t>
            </w:r>
          </w:p>
          <w:p w14:paraId="3BDEE0D6" w14:textId="77777777" w:rsidR="00E85C60" w:rsidRPr="00F34B98" w:rsidRDefault="00E85C60" w:rsidP="007147DB">
            <w:pPr>
              <w:contextualSpacing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7064498E" w14:textId="77777777" w:rsidR="00E85C60" w:rsidRPr="00F34B98" w:rsidRDefault="00E85C60" w:rsidP="00E85C60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F34B9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Confrontare i quadri storici delle civiltà affrontate.</w:t>
            </w:r>
          </w:p>
          <w:p w14:paraId="5266C84B" w14:textId="77777777" w:rsidR="00E85C60" w:rsidRPr="00F34B98" w:rsidRDefault="00E85C60" w:rsidP="007147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14:paraId="4C1EBAE4" w14:textId="77777777" w:rsidR="00E85C60" w:rsidRPr="00F34B98" w:rsidRDefault="00E85C60" w:rsidP="007147DB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Confronta quadri storici delle civiltà </w:t>
            </w:r>
            <w:r w:rsidRPr="00F34B9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affrontate,</w:t>
            </w:r>
            <w:r w:rsidRPr="00F34B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>in ogni situazione, in modo sempre puntuale, in piena autonomia e con continuità, utilizzando risorse suggerite dall’insegnante insieme a talune personali.</w:t>
            </w:r>
          </w:p>
        </w:tc>
        <w:tc>
          <w:tcPr>
            <w:tcW w:w="3078" w:type="dxa"/>
          </w:tcPr>
          <w:p w14:paraId="51F487E8" w14:textId="77777777" w:rsidR="00E85C60" w:rsidRPr="00F34B98" w:rsidRDefault="00E85C60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Confronta quadri storici delle civiltà </w:t>
            </w:r>
            <w:r w:rsidRPr="00F34B9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affrontate,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2D0EA946" w14:textId="77777777" w:rsidR="00E85C60" w:rsidRPr="00F34B98" w:rsidRDefault="00E85C60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Confronta quadri storici delle civiltà </w:t>
            </w:r>
            <w:r w:rsidRPr="00F34B9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affrontate,</w:t>
            </w:r>
            <w:r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26809BAD" w14:textId="77777777" w:rsidR="00E85C60" w:rsidRPr="00F34B98" w:rsidRDefault="00E85C60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Confronta quadri storici delle civiltà </w:t>
            </w:r>
            <w:r w:rsidRPr="00F34B98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affrontate,</w:t>
            </w:r>
            <w:r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E85C60" w:rsidRPr="00F34B98" w14:paraId="2CFE00C5" w14:textId="77777777" w:rsidTr="007147DB">
        <w:tc>
          <w:tcPr>
            <w:tcW w:w="3077" w:type="dxa"/>
          </w:tcPr>
          <w:p w14:paraId="6779B59A" w14:textId="5A1AA494" w:rsidR="00E85C60" w:rsidRPr="00F34B98" w:rsidRDefault="00E85C60" w:rsidP="00E85C60">
            <w:pPr>
              <w:widowControl w:val="0"/>
              <w:numPr>
                <w:ilvl w:val="0"/>
                <w:numId w:val="8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1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Usare cronologie e carte storico-geografiche per rappresentare le conoscenze.</w:t>
            </w:r>
          </w:p>
          <w:p w14:paraId="77F988BE" w14:textId="77777777" w:rsidR="00E85C60" w:rsidRPr="00F34B98" w:rsidRDefault="00E85C60" w:rsidP="00E85C60">
            <w:pPr>
              <w:pStyle w:val="Paragrafoelenco"/>
              <w:ind w:left="3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14:paraId="0E6D1AF1" w14:textId="3AD9FBF2" w:rsidR="00E85C60" w:rsidRPr="00F34B98" w:rsidRDefault="00E85C60" w:rsidP="00E85C60">
            <w:pPr>
              <w:widowControl w:val="0"/>
              <w:tabs>
                <w:tab w:val="left" w:pos="463"/>
                <w:tab w:val="left" w:pos="464"/>
              </w:tabs>
              <w:autoSpaceDE w:val="0"/>
              <w:autoSpaceDN w:val="0"/>
              <w:spacing w:before="1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Usa cronologie e carte storico-geografiche per rappresentare le conoscenze,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risorse suggerite dall’insegnante insieme a talune personali.</w:t>
            </w:r>
          </w:p>
          <w:p w14:paraId="3AFFD084" w14:textId="6459941C" w:rsidR="00E85C60" w:rsidRPr="00F34B98" w:rsidRDefault="00E85C60" w:rsidP="00E85C60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</w:pPr>
            <w:r w:rsidRPr="00F34B98">
              <w:rPr>
                <w:rFonts w:ascii="Arial Narrow" w:hAnsi="Arial Narrow"/>
                <w:i/>
                <w:i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078" w:type="dxa"/>
          </w:tcPr>
          <w:p w14:paraId="02EF3C96" w14:textId="6EC74B76" w:rsidR="00E85C60" w:rsidRPr="00F34B98" w:rsidRDefault="00E85C60" w:rsidP="00E85C60">
            <w:pPr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Usa cronologie e carte storico-geografiche per rappresentare le conoscenze,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2EF3F7CC" w14:textId="3AB74A34" w:rsidR="00E85C60" w:rsidRPr="00F34B98" w:rsidRDefault="00E85C60" w:rsidP="00E85C60">
            <w:pPr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Usa cronologie e carte storico-geografiche per rappresentare le conoscenze,</w:t>
            </w:r>
            <w:r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60761484" w14:textId="40F6BADB" w:rsidR="00E85C60" w:rsidRPr="00F34B98" w:rsidRDefault="00E85C60" w:rsidP="00E85C60">
            <w:pPr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Usa cronologie e carte storico-geografiche per rappresentare le conoscenze,</w:t>
            </w:r>
            <w:r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E85C60" w:rsidRPr="00F34B98" w14:paraId="4B654AB8" w14:textId="77777777" w:rsidTr="007147DB">
        <w:tc>
          <w:tcPr>
            <w:tcW w:w="3077" w:type="dxa"/>
          </w:tcPr>
          <w:p w14:paraId="27703FDD" w14:textId="77777777" w:rsidR="00E85C60" w:rsidRPr="00F34B98" w:rsidRDefault="00E85C60" w:rsidP="007147DB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F34B98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lastRenderedPageBreak/>
              <w:t>Strumenti concettuali</w:t>
            </w:r>
          </w:p>
          <w:p w14:paraId="184EC0E7" w14:textId="77777777" w:rsidR="00E85C60" w:rsidRPr="00F34B98" w:rsidRDefault="00E85C60" w:rsidP="007147DB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204B1990" w14:textId="77777777" w:rsidR="00E85C60" w:rsidRPr="00F34B98" w:rsidRDefault="00E85C60" w:rsidP="007147DB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F34B9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Elaborare rappresentazioni sintetiche delle società studiate, mettendo in rilievo le relazioni fra gli elementi caratterizzanti.</w:t>
            </w:r>
          </w:p>
          <w:p w14:paraId="7C207343" w14:textId="77777777" w:rsidR="00E85C60" w:rsidRPr="00F34B98" w:rsidRDefault="00E85C60" w:rsidP="007147DB">
            <w:p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077" w:type="dxa"/>
          </w:tcPr>
          <w:p w14:paraId="03F2DC43" w14:textId="42BCF9E4" w:rsidR="00E85C60" w:rsidRPr="00F34B98" w:rsidRDefault="00E85C60" w:rsidP="007147DB">
            <w:p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F34B9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Elabora, rappresenta, sintetizza schemi delle società studiate, 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</w:t>
            </w:r>
            <w:r w:rsidR="00115806"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>situazione,</w:t>
            </w:r>
            <w:r w:rsidR="00115806" w:rsidRPr="00F34B98">
              <w:rPr>
                <w:rFonts w:ascii="Arial Narrow" w:hAnsi="Arial Narrow"/>
                <w:sz w:val="20"/>
                <w:szCs w:val="20"/>
              </w:rPr>
              <w:t xml:space="preserve"> in</w:t>
            </w:r>
            <w:r w:rsidRPr="00F34B98">
              <w:rPr>
                <w:rFonts w:ascii="Arial Narrow" w:hAnsi="Arial Narrow"/>
                <w:sz w:val="20"/>
                <w:szCs w:val="20"/>
              </w:rPr>
              <w:t xml:space="preserve"> ogni situazione,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modo sempre puntuale, in piena autonomia e con continuità</w:t>
            </w:r>
            <w:r w:rsidR="00CC2B18"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CC2B18" w:rsidRPr="00F34B9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mette in rilievo le relazioni fra gli elementi caratterizzanti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suggerite dall’insegnante insieme a talune personali.</w:t>
            </w:r>
          </w:p>
          <w:p w14:paraId="16F8A0D4" w14:textId="77777777" w:rsidR="00E85C60" w:rsidRPr="00F34B98" w:rsidRDefault="00E85C60" w:rsidP="007147DB">
            <w:pPr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  <w:p w14:paraId="5B3E981E" w14:textId="77777777" w:rsidR="00E85C60" w:rsidRPr="00F34B98" w:rsidRDefault="00E85C60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8" w:type="dxa"/>
          </w:tcPr>
          <w:p w14:paraId="0B5E8C18" w14:textId="5ABDB4E9" w:rsidR="00E85C60" w:rsidRPr="00F34B98" w:rsidRDefault="00E85C60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4B9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Elabora, rappresenta, sintetizza schemi delle società studiate,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</w:t>
            </w:r>
            <w:r w:rsidRPr="00F34B9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>in modo puntuale, autonomo e con regolarità</w:t>
            </w:r>
            <w:r w:rsidR="00CC2B18"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CC2B18" w:rsidRPr="00F34B9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mette in rilievo le relazioni fra gli elementi caratterizzanti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45313C5A" w14:textId="29E9D320" w:rsidR="00E85C60" w:rsidRPr="00F34B98" w:rsidRDefault="00E85C60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4B9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Elabora, rappresenta, sintetizza schemi delle società studiate,</w:t>
            </w:r>
            <w:r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</w:t>
            </w:r>
            <w:r w:rsidRPr="00F34B9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modo abbastanza corretto e</w:t>
            </w:r>
            <w:r w:rsidR="00CC2B18" w:rsidRPr="00F34B9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mette in rilievo le relazioni fra gli elementi caratterizzanti</w:t>
            </w:r>
            <w:r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0CE5150D" w14:textId="28D043CF" w:rsidR="00E85C60" w:rsidRPr="00F34B98" w:rsidRDefault="00E85C60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4B9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Elabora, rappresenta, sintetizza schemi delle società studiate,</w:t>
            </w:r>
            <w:r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</w:t>
            </w:r>
            <w:r w:rsidRPr="00F34B9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maniera non ancora corretta e adeguata</w:t>
            </w:r>
            <w:r w:rsidR="00CC2B18"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;</w:t>
            </w:r>
            <w:r w:rsidR="00CC2B18" w:rsidRPr="00F34B9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mette in rilievo le relazioni fra gli elementi caratterizzanti</w:t>
            </w:r>
            <w:r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richiedendo spesso il supporto dell’insegnante. L’applicazione di risorse fornite e praticate, va sempre suggerita e guidata.</w:t>
            </w:r>
          </w:p>
        </w:tc>
      </w:tr>
      <w:tr w:rsidR="00E85C60" w:rsidRPr="00F34B98" w14:paraId="2B6140D8" w14:textId="77777777" w:rsidTr="007147DB">
        <w:tc>
          <w:tcPr>
            <w:tcW w:w="3077" w:type="dxa"/>
          </w:tcPr>
          <w:p w14:paraId="49BF5F69" w14:textId="55523103" w:rsidR="00E85C60" w:rsidRPr="00F34B98" w:rsidRDefault="00E85C60" w:rsidP="00E85C60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Usare il sistema di misura occidentale del tempo storico (avanti Cristo – dopo Cristo) e comprendere i sistemi di misura del tempo storico di altre civiltà.</w:t>
            </w:r>
          </w:p>
          <w:p w14:paraId="42EE42DB" w14:textId="77777777" w:rsidR="00E85C60" w:rsidRPr="00F34B98" w:rsidRDefault="00E85C60" w:rsidP="007147DB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077" w:type="dxa"/>
          </w:tcPr>
          <w:p w14:paraId="3AAE1BB5" w14:textId="602A3149" w:rsidR="00E85C60" w:rsidRPr="00F34B98" w:rsidRDefault="00E85C60" w:rsidP="00E85C60">
            <w:p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Usa il sistema di misura occidentale del tempo storico,</w:t>
            </w:r>
            <w:r w:rsidRPr="00F34B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>in ogni situazione,</w:t>
            </w: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>in modo sempre puntuale, in piena autonomia e con continuità</w:t>
            </w:r>
            <w:r w:rsidR="00CC2B18"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CC2B18"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comprende i sistemi di misura del tempo storico di altre civiltà,</w:t>
            </w:r>
            <w:r w:rsidR="00CC2B18"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>utilizzando risorse suggerite dall’insegnante insieme a talune personali.</w:t>
            </w:r>
          </w:p>
          <w:p w14:paraId="4987A566" w14:textId="4469B6E9" w:rsidR="00E85C60" w:rsidRPr="00F34B98" w:rsidRDefault="00E85C60" w:rsidP="007147DB">
            <w:p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078" w:type="dxa"/>
          </w:tcPr>
          <w:p w14:paraId="73E10BB9" w14:textId="001E280A" w:rsidR="00E85C60" w:rsidRPr="00F34B98" w:rsidRDefault="00E85C60" w:rsidP="007147DB">
            <w:p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Usa il sistema di misura occidentale del tempo storico,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</w:t>
            </w: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>in modo puntuale, autonomo e con regolarità</w:t>
            </w:r>
            <w:r w:rsidR="00CC2B18"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CC2B18"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comprende i sistemi di misura del tempo storico di altre civiltà,</w:t>
            </w:r>
            <w:r w:rsidR="00CC2B18"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1B8BB7F6" w14:textId="1FF2A708" w:rsidR="00E85C60" w:rsidRPr="00F34B98" w:rsidRDefault="00E85C60" w:rsidP="007147DB">
            <w:p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Usa il sistema di misura occidentale del tempo storico,</w:t>
            </w:r>
            <w:r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</w:t>
            </w: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in modo abbastanza corretto e </w:t>
            </w:r>
            <w:r w:rsidR="00CC2B18"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comprende i sistemi di misura del tempo storico di altre civiltà,</w:t>
            </w:r>
            <w:r w:rsidR="00CC2B18"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5A1D26AA" w14:textId="60EEED21" w:rsidR="00E85C60" w:rsidRPr="00F34B98" w:rsidRDefault="00E85C60" w:rsidP="007147DB">
            <w:p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Usa il sistema di misura occidentale del tempo storico,</w:t>
            </w:r>
            <w:r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</w:t>
            </w: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maniera non ancora corretta e adeguata</w:t>
            </w:r>
            <w:r w:rsidR="00CC2B18"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;</w:t>
            </w:r>
            <w:r w:rsidR="00CC2B18"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comprende i sistemi di misura del tempo storico di altre </w:t>
            </w:r>
            <w:r w:rsidR="003177BF"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civiltà,</w:t>
            </w:r>
            <w:r w:rsidR="003177BF"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3177BF"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richiedendo</w:t>
            </w:r>
            <w:r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spesso il supporto dell’insegnante. L’applicazione di risorse fornite e praticate, va sempre suggerita e guidata.</w:t>
            </w:r>
          </w:p>
        </w:tc>
      </w:tr>
      <w:tr w:rsidR="00E85C60" w:rsidRPr="00F34B98" w14:paraId="60191669" w14:textId="77777777" w:rsidTr="007147DB">
        <w:tc>
          <w:tcPr>
            <w:tcW w:w="3077" w:type="dxa"/>
          </w:tcPr>
          <w:p w14:paraId="07F05B20" w14:textId="77777777" w:rsidR="00E85C60" w:rsidRPr="00F34B98" w:rsidRDefault="00E85C60" w:rsidP="007147DB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F34B98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Produzione scritta e orale</w:t>
            </w:r>
          </w:p>
          <w:p w14:paraId="2AE48BC8" w14:textId="77777777" w:rsidR="00E85C60" w:rsidRPr="00F34B98" w:rsidRDefault="00E85C60" w:rsidP="007147DB">
            <w:pPr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280C258B" w14:textId="77777777" w:rsidR="00E85C60" w:rsidRPr="00F34B98" w:rsidRDefault="00E85C60" w:rsidP="00E85C60">
            <w:p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  <w:p w14:paraId="77E3EBFD" w14:textId="64D7470A" w:rsidR="00E85C60" w:rsidRPr="00F34B98" w:rsidRDefault="00E85C60" w:rsidP="00CA0C1F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it-IT" w:bidi="it-IT"/>
              </w:rPr>
            </w:pPr>
            <w:r w:rsidRPr="00F34B98">
              <w:rPr>
                <w:rFonts w:ascii="Arial Narrow" w:hAnsi="Arial Narrow"/>
                <w:b/>
                <w:bCs/>
                <w:sz w:val="20"/>
                <w:szCs w:val="20"/>
                <w:lang w:eastAsia="it-IT" w:bidi="it-IT"/>
              </w:rPr>
              <w:t>Confrontare aspetti caratterizzanti le diverse società studiate anche in rapporto al presente</w:t>
            </w:r>
            <w:r w:rsidR="00CA0C1F" w:rsidRPr="00F34B98">
              <w:rPr>
                <w:rFonts w:ascii="Arial Narrow" w:hAnsi="Arial Narrow"/>
                <w:b/>
                <w:bCs/>
                <w:sz w:val="20"/>
                <w:szCs w:val="20"/>
                <w:lang w:eastAsia="it-IT" w:bidi="it-IT"/>
              </w:rPr>
              <w:t>.</w:t>
            </w:r>
          </w:p>
          <w:p w14:paraId="6D107EAD" w14:textId="77777777" w:rsidR="00E85C60" w:rsidRPr="00F34B98" w:rsidRDefault="00E85C60" w:rsidP="007147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14:paraId="2CD89BD3" w14:textId="22E0515A" w:rsidR="00E85C60" w:rsidRPr="00F34B98" w:rsidRDefault="00CA0C1F" w:rsidP="00CA0C1F">
            <w:pPr>
              <w:widowControl w:val="0"/>
              <w:tabs>
                <w:tab w:val="left" w:pos="463"/>
                <w:tab w:val="left" w:pos="464"/>
              </w:tabs>
              <w:autoSpaceDE w:val="0"/>
              <w:autoSpaceDN w:val="0"/>
              <w:spacing w:line="225" w:lineRule="exact"/>
              <w:jc w:val="both"/>
              <w:rPr>
                <w:rFonts w:ascii="Arial Narrow" w:eastAsia="Arial Narrow" w:hAnsi="Arial Narrow" w:cs="Arial Narrow"/>
                <w:b/>
                <w:bCs/>
                <w:i/>
                <w:iCs/>
                <w:sz w:val="20"/>
                <w:szCs w:val="20"/>
                <w:lang w:eastAsia="it-IT" w:bidi="it-IT"/>
              </w:rPr>
            </w:pPr>
            <w:r w:rsidRPr="00F34B98">
              <w:rPr>
                <w:rFonts w:ascii="Arial Narrow" w:hAnsi="Arial Narrow"/>
                <w:b/>
                <w:bCs/>
                <w:sz w:val="20"/>
                <w:szCs w:val="20"/>
                <w:lang w:eastAsia="it-IT" w:bidi="it-IT"/>
              </w:rPr>
              <w:t>Confronta aspetti caratterizzanti le diverse società studiate anche in rapporto al presente</w:t>
            </w:r>
            <w:r w:rsidRPr="00F34B98">
              <w:rPr>
                <w:rFonts w:ascii="Arial Narrow" w:eastAsia="Arial Narrow" w:hAnsi="Arial Narrow" w:cs="Arial Narrow"/>
                <w:b/>
                <w:bCs/>
                <w:spacing w:val="-10"/>
                <w:sz w:val="20"/>
                <w:szCs w:val="20"/>
                <w:lang w:eastAsia="it-IT" w:bidi="it-IT"/>
              </w:rPr>
              <w:t xml:space="preserve">, </w:t>
            </w:r>
            <w:r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situazione, </w:t>
            </w:r>
            <w:r w:rsidR="00E85C60"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>in modo sempre puntuale, in piena autonomia e con continuità, utilizzando risorse suggerite dall’insegnante insieme a talune personali.</w:t>
            </w:r>
          </w:p>
          <w:p w14:paraId="0CDEB390" w14:textId="77777777" w:rsidR="00E85C60" w:rsidRPr="00F34B98" w:rsidRDefault="00E85C60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8" w:type="dxa"/>
          </w:tcPr>
          <w:p w14:paraId="569B60D8" w14:textId="4397F32C" w:rsidR="00E85C60" w:rsidRPr="00F34B98" w:rsidRDefault="00CA0C1F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4B98">
              <w:rPr>
                <w:rFonts w:ascii="Arial Narrow" w:hAnsi="Arial Narrow"/>
                <w:b/>
                <w:bCs/>
                <w:sz w:val="20"/>
                <w:szCs w:val="20"/>
                <w:lang w:eastAsia="it-IT" w:bidi="it-IT"/>
              </w:rPr>
              <w:t>Confronta aspetti caratterizzanti le diverse società studiate anche in rapporto al presente</w:t>
            </w:r>
            <w:r w:rsidRPr="00F34B98">
              <w:rPr>
                <w:rFonts w:ascii="Arial Narrow" w:eastAsia="Arial Narrow" w:hAnsi="Arial Narrow" w:cs="Arial Narrow"/>
                <w:b/>
                <w:bCs/>
                <w:spacing w:val="-10"/>
                <w:sz w:val="20"/>
                <w:szCs w:val="20"/>
                <w:lang w:eastAsia="it-IT" w:bidi="it-IT"/>
              </w:rPr>
              <w:t xml:space="preserve">, </w:t>
            </w:r>
            <w:r w:rsidR="00E85C60"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</w:t>
            </w:r>
            <w:r w:rsidR="00E85C60" w:rsidRPr="00F34B9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E85C60"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>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21DF2DE4" w14:textId="641E6CA6" w:rsidR="00E85C60" w:rsidRPr="00F34B98" w:rsidRDefault="00CA0C1F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4B98">
              <w:rPr>
                <w:rFonts w:ascii="Arial Narrow" w:hAnsi="Arial Narrow"/>
                <w:b/>
                <w:bCs/>
                <w:sz w:val="20"/>
                <w:szCs w:val="20"/>
                <w:lang w:eastAsia="it-IT" w:bidi="it-IT"/>
              </w:rPr>
              <w:t>Confronta aspetti caratterizzanti le diverse società studiate anche in rapporto al presente</w:t>
            </w:r>
            <w:r w:rsidRPr="00F34B98">
              <w:rPr>
                <w:rFonts w:ascii="Arial Narrow" w:eastAsia="Arial Narrow" w:hAnsi="Arial Narrow" w:cs="Arial Narrow"/>
                <w:b/>
                <w:bCs/>
                <w:spacing w:val="-10"/>
                <w:sz w:val="20"/>
                <w:szCs w:val="20"/>
                <w:lang w:eastAsia="it-IT" w:bidi="it-IT"/>
              </w:rPr>
              <w:t xml:space="preserve">, </w:t>
            </w:r>
            <w:r w:rsidR="00E85C60"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09F03B21" w14:textId="3701BB1D" w:rsidR="00E85C60" w:rsidRPr="00F34B98" w:rsidRDefault="00CA0C1F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4B98">
              <w:rPr>
                <w:rFonts w:ascii="Arial Narrow" w:hAnsi="Arial Narrow"/>
                <w:b/>
                <w:bCs/>
                <w:sz w:val="20"/>
                <w:szCs w:val="20"/>
                <w:lang w:eastAsia="it-IT" w:bidi="it-IT"/>
              </w:rPr>
              <w:t>Confronta aspetti caratterizzanti le diverse società studiate anche in rapporto al presente</w:t>
            </w:r>
            <w:r w:rsidRPr="00F34B98">
              <w:rPr>
                <w:rFonts w:ascii="Arial Narrow" w:eastAsia="Arial Narrow" w:hAnsi="Arial Narrow" w:cs="Arial Narrow"/>
                <w:b/>
                <w:bCs/>
                <w:spacing w:val="-10"/>
                <w:sz w:val="20"/>
                <w:szCs w:val="20"/>
                <w:lang w:eastAsia="it-IT" w:bidi="it-IT"/>
              </w:rPr>
              <w:t xml:space="preserve">, </w:t>
            </w:r>
            <w:r w:rsidR="00E85C60"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E85C60" w:rsidRPr="00F34B98" w14:paraId="06E36203" w14:textId="77777777" w:rsidTr="007147DB">
        <w:tc>
          <w:tcPr>
            <w:tcW w:w="3077" w:type="dxa"/>
          </w:tcPr>
          <w:p w14:paraId="6EE18E0C" w14:textId="77777777" w:rsidR="00E85C60" w:rsidRPr="00F34B98" w:rsidRDefault="00E85C60" w:rsidP="00E85C60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  <w:p w14:paraId="3D7DA78A" w14:textId="5CAE960B" w:rsidR="00E85C60" w:rsidRPr="00F34B98" w:rsidRDefault="00E85C60" w:rsidP="00BB2AC0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Ricavare e produrre informazioni da grafici, tabelle, carte storiche, reperti iconografici e consultare testi di genere diverso, manualistici e non, cartacei e digitali.</w:t>
            </w:r>
          </w:p>
        </w:tc>
        <w:tc>
          <w:tcPr>
            <w:tcW w:w="3077" w:type="dxa"/>
          </w:tcPr>
          <w:p w14:paraId="18913A78" w14:textId="7BDCB059" w:rsidR="00E85C60" w:rsidRPr="00F34B98" w:rsidRDefault="00CA0C1F" w:rsidP="007147DB">
            <w:pPr>
              <w:jc w:val="both"/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Ricava</w:t>
            </w:r>
            <w:r w:rsidR="00BB2AC0"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produce informazioni e consulta testi </w:t>
            </w:r>
            <w:r w:rsidR="00BB2AC0"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cartacei e digitali, </w:t>
            </w:r>
            <w:r w:rsidR="00BB2AC0" w:rsidRPr="00F34B98">
              <w:rPr>
                <w:rFonts w:ascii="Arial Narrow" w:eastAsia="Calibri" w:hAnsi="Arial Narrow" w:cs="Calibri"/>
                <w:i/>
                <w:iCs/>
                <w:sz w:val="20"/>
                <w:szCs w:val="20"/>
                <w:lang w:eastAsia="it-IT"/>
              </w:rPr>
              <w:t>in</w:t>
            </w:r>
            <w:r w:rsidR="00E85C60"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ogni situazione, in modo sempre puntuale, in piena autonomia e con continuità, utilizzando risorse suggerite dall’insegnante insieme a talune personali.</w:t>
            </w:r>
          </w:p>
          <w:p w14:paraId="167CBF33" w14:textId="77777777" w:rsidR="00E85C60" w:rsidRPr="00F34B98" w:rsidRDefault="00E85C60" w:rsidP="007147DB">
            <w:pPr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</w:p>
          <w:p w14:paraId="4ABFC472" w14:textId="77777777" w:rsidR="00E85C60" w:rsidRPr="00F34B98" w:rsidRDefault="00E85C60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8" w:type="dxa"/>
          </w:tcPr>
          <w:p w14:paraId="39E016BE" w14:textId="495E85CA" w:rsidR="00E85C60" w:rsidRPr="00F34B98" w:rsidRDefault="00BB2AC0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Ricava, produce informazioni e consulta testi cartacei e digitali, </w:t>
            </w:r>
            <w:r w:rsidR="00E85C60"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</w:t>
            </w:r>
            <w:r w:rsidR="00E85C60" w:rsidRPr="00F34B98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E85C60" w:rsidRPr="00F34B98">
              <w:rPr>
                <w:rFonts w:ascii="Arial Narrow" w:hAnsi="Arial Narrow"/>
                <w:i/>
                <w:iCs/>
                <w:sz w:val="20"/>
                <w:szCs w:val="20"/>
              </w:rPr>
              <w:t>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078" w:type="dxa"/>
          </w:tcPr>
          <w:p w14:paraId="64D53BE1" w14:textId="1C68961A" w:rsidR="00E85C60" w:rsidRPr="00F34B98" w:rsidRDefault="00BB2AC0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Ricava, produce informazioni e consulta testi cartacei e digitali, </w:t>
            </w:r>
            <w:r w:rsidR="00E85C60"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078" w:type="dxa"/>
          </w:tcPr>
          <w:p w14:paraId="6367242B" w14:textId="56C2A079" w:rsidR="00E85C60" w:rsidRPr="00F34B98" w:rsidRDefault="00BB2AC0" w:rsidP="007147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4B98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Ricava, produce informazioni e consulta testi cartacei e digitali, </w:t>
            </w:r>
            <w:r w:rsidR="00E85C60" w:rsidRPr="00F34B98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</w:tbl>
    <w:p w14:paraId="303DC464" w14:textId="77777777" w:rsidR="00E85C60" w:rsidRPr="007C0751" w:rsidRDefault="00E85C60" w:rsidP="007C0751"/>
    <w:sectPr w:rsidR="00E85C60" w:rsidRPr="007C0751" w:rsidSect="00CB6B03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E07"/>
    <w:multiLevelType w:val="hybridMultilevel"/>
    <w:tmpl w:val="1FB0ED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042F5"/>
    <w:multiLevelType w:val="hybridMultilevel"/>
    <w:tmpl w:val="75BC4C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F1914"/>
    <w:multiLevelType w:val="hybridMultilevel"/>
    <w:tmpl w:val="733412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3F722B"/>
    <w:multiLevelType w:val="hybridMultilevel"/>
    <w:tmpl w:val="74DECD92"/>
    <w:lvl w:ilvl="0" w:tplc="0A68B87C">
      <w:numFmt w:val="bullet"/>
      <w:lvlText w:val="●"/>
      <w:lvlJc w:val="left"/>
      <w:pPr>
        <w:ind w:left="356" w:hanging="356"/>
      </w:pPr>
      <w:rPr>
        <w:rFonts w:ascii="Arial Narrow" w:eastAsia="Arial Narrow" w:hAnsi="Arial Narrow" w:cs="Arial Narrow" w:hint="default"/>
        <w:spacing w:val="-4"/>
        <w:w w:val="100"/>
        <w:sz w:val="20"/>
        <w:szCs w:val="20"/>
        <w:lang w:val="it-IT" w:eastAsia="it-IT" w:bidi="it-IT"/>
      </w:rPr>
    </w:lvl>
    <w:lvl w:ilvl="1" w:tplc="DB5E539A">
      <w:numFmt w:val="bullet"/>
      <w:lvlText w:val="•"/>
      <w:lvlJc w:val="left"/>
      <w:pPr>
        <w:ind w:left="1369" w:hanging="356"/>
      </w:pPr>
      <w:rPr>
        <w:rFonts w:hint="default"/>
        <w:lang w:val="it-IT" w:eastAsia="it-IT" w:bidi="it-IT"/>
      </w:rPr>
    </w:lvl>
    <w:lvl w:ilvl="2" w:tplc="BF26B62C">
      <w:numFmt w:val="bullet"/>
      <w:lvlText w:val="•"/>
      <w:lvlJc w:val="left"/>
      <w:pPr>
        <w:ind w:left="2386" w:hanging="356"/>
      </w:pPr>
      <w:rPr>
        <w:rFonts w:hint="default"/>
        <w:lang w:val="it-IT" w:eastAsia="it-IT" w:bidi="it-IT"/>
      </w:rPr>
    </w:lvl>
    <w:lvl w:ilvl="3" w:tplc="5960303A">
      <w:numFmt w:val="bullet"/>
      <w:lvlText w:val="•"/>
      <w:lvlJc w:val="left"/>
      <w:pPr>
        <w:ind w:left="3402" w:hanging="356"/>
      </w:pPr>
      <w:rPr>
        <w:rFonts w:hint="default"/>
        <w:lang w:val="it-IT" w:eastAsia="it-IT" w:bidi="it-IT"/>
      </w:rPr>
    </w:lvl>
    <w:lvl w:ilvl="4" w:tplc="9E0EFE4A">
      <w:numFmt w:val="bullet"/>
      <w:lvlText w:val="•"/>
      <w:lvlJc w:val="left"/>
      <w:pPr>
        <w:ind w:left="4419" w:hanging="356"/>
      </w:pPr>
      <w:rPr>
        <w:rFonts w:hint="default"/>
        <w:lang w:val="it-IT" w:eastAsia="it-IT" w:bidi="it-IT"/>
      </w:rPr>
    </w:lvl>
    <w:lvl w:ilvl="5" w:tplc="070A8C98">
      <w:numFmt w:val="bullet"/>
      <w:lvlText w:val="•"/>
      <w:lvlJc w:val="left"/>
      <w:pPr>
        <w:ind w:left="5435" w:hanging="356"/>
      </w:pPr>
      <w:rPr>
        <w:rFonts w:hint="default"/>
        <w:lang w:val="it-IT" w:eastAsia="it-IT" w:bidi="it-IT"/>
      </w:rPr>
    </w:lvl>
    <w:lvl w:ilvl="6" w:tplc="4C1AD3A4">
      <w:numFmt w:val="bullet"/>
      <w:lvlText w:val="•"/>
      <w:lvlJc w:val="left"/>
      <w:pPr>
        <w:ind w:left="6452" w:hanging="356"/>
      </w:pPr>
      <w:rPr>
        <w:rFonts w:hint="default"/>
        <w:lang w:val="it-IT" w:eastAsia="it-IT" w:bidi="it-IT"/>
      </w:rPr>
    </w:lvl>
    <w:lvl w:ilvl="7" w:tplc="BFE442A4">
      <w:numFmt w:val="bullet"/>
      <w:lvlText w:val="•"/>
      <w:lvlJc w:val="left"/>
      <w:pPr>
        <w:ind w:left="7468" w:hanging="356"/>
      </w:pPr>
      <w:rPr>
        <w:rFonts w:hint="default"/>
        <w:lang w:val="it-IT" w:eastAsia="it-IT" w:bidi="it-IT"/>
      </w:rPr>
    </w:lvl>
    <w:lvl w:ilvl="8" w:tplc="1200CE22">
      <w:numFmt w:val="bullet"/>
      <w:lvlText w:val="•"/>
      <w:lvlJc w:val="left"/>
      <w:pPr>
        <w:ind w:left="8485" w:hanging="356"/>
      </w:pPr>
      <w:rPr>
        <w:rFonts w:hint="default"/>
        <w:lang w:val="it-IT" w:eastAsia="it-IT" w:bidi="it-IT"/>
      </w:rPr>
    </w:lvl>
  </w:abstractNum>
  <w:abstractNum w:abstractNumId="4" w15:restartNumberingAfterBreak="0">
    <w:nsid w:val="350D6A0C"/>
    <w:multiLevelType w:val="hybridMultilevel"/>
    <w:tmpl w:val="2D36E550"/>
    <w:lvl w:ilvl="0" w:tplc="8C9E2EAE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A24891"/>
    <w:multiLevelType w:val="multilevel"/>
    <w:tmpl w:val="6D2CA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FF03B7"/>
    <w:multiLevelType w:val="hybridMultilevel"/>
    <w:tmpl w:val="F70886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B108F9"/>
    <w:multiLevelType w:val="hybridMultilevel"/>
    <w:tmpl w:val="0E96D40A"/>
    <w:lvl w:ilvl="0" w:tplc="C4604908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4C137F"/>
    <w:multiLevelType w:val="hybridMultilevel"/>
    <w:tmpl w:val="A316106A"/>
    <w:lvl w:ilvl="0" w:tplc="2AB01C3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0D6BA6"/>
    <w:multiLevelType w:val="hybridMultilevel"/>
    <w:tmpl w:val="BDF4DE0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DF4E74"/>
    <w:multiLevelType w:val="hybridMultilevel"/>
    <w:tmpl w:val="F414370C"/>
    <w:lvl w:ilvl="0" w:tplc="5A748CF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7122936">
    <w:abstractNumId w:val="9"/>
  </w:num>
  <w:num w:numId="2" w16cid:durableId="130907553">
    <w:abstractNumId w:val="8"/>
  </w:num>
  <w:num w:numId="3" w16cid:durableId="2109543898">
    <w:abstractNumId w:val="7"/>
  </w:num>
  <w:num w:numId="4" w16cid:durableId="2031950294">
    <w:abstractNumId w:val="4"/>
  </w:num>
  <w:num w:numId="5" w16cid:durableId="579483245">
    <w:abstractNumId w:val="5"/>
  </w:num>
  <w:num w:numId="6" w16cid:durableId="180124992">
    <w:abstractNumId w:val="10"/>
  </w:num>
  <w:num w:numId="7" w16cid:durableId="1120077837">
    <w:abstractNumId w:val="2"/>
  </w:num>
  <w:num w:numId="8" w16cid:durableId="305815364">
    <w:abstractNumId w:val="1"/>
  </w:num>
  <w:num w:numId="9" w16cid:durableId="1917473765">
    <w:abstractNumId w:val="0"/>
  </w:num>
  <w:num w:numId="10" w16cid:durableId="1953170902">
    <w:abstractNumId w:val="3"/>
  </w:num>
  <w:num w:numId="11" w16cid:durableId="635313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02"/>
    <w:rsid w:val="00115806"/>
    <w:rsid w:val="001170B1"/>
    <w:rsid w:val="003177BF"/>
    <w:rsid w:val="00416702"/>
    <w:rsid w:val="00687FEC"/>
    <w:rsid w:val="007C0751"/>
    <w:rsid w:val="00BB2AC0"/>
    <w:rsid w:val="00C308D5"/>
    <w:rsid w:val="00CA0C1F"/>
    <w:rsid w:val="00CB6B03"/>
    <w:rsid w:val="00CC2B18"/>
    <w:rsid w:val="00E85C60"/>
    <w:rsid w:val="00F3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FEC9"/>
  <w15:chartTrackingRefBased/>
  <w15:docId w15:val="{9B415854-C38A-4DCA-B3D6-11D5FF3A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B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6B03"/>
    <w:pPr>
      <w:ind w:left="720"/>
      <w:contextualSpacing/>
    </w:pPr>
  </w:style>
  <w:style w:type="paragraph" w:styleId="Nessunaspaziatura">
    <w:name w:val="No Spacing"/>
    <w:uiPriority w:val="1"/>
    <w:qFormat/>
    <w:rsid w:val="00CB6B03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C3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16</cp:revision>
  <dcterms:created xsi:type="dcterms:W3CDTF">2021-09-26T19:57:00Z</dcterms:created>
  <dcterms:modified xsi:type="dcterms:W3CDTF">2022-11-29T18:26:00Z</dcterms:modified>
</cp:coreProperties>
</file>