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18"/>
        <w:gridCol w:w="3119"/>
        <w:gridCol w:w="3118"/>
        <w:gridCol w:w="2977"/>
      </w:tblGrid>
      <w:tr w:rsidR="000049D6" w:rsidRPr="00057F32" w14:paraId="00F68759" w14:textId="77777777" w:rsidTr="00A859F4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53FBE113" w14:textId="77777777" w:rsidR="000049D6" w:rsidRPr="00057F32" w:rsidRDefault="000049D6" w:rsidP="00DF6F90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ITALIANO                                                     CLASSE: TERZA</w:t>
            </w:r>
          </w:p>
        </w:tc>
      </w:tr>
      <w:tr w:rsidR="000049D6" w:rsidRPr="00057F32" w14:paraId="4D37DA9D" w14:textId="77777777" w:rsidTr="00A859F4">
        <w:trPr>
          <w:jc w:val="center"/>
        </w:trPr>
        <w:tc>
          <w:tcPr>
            <w:tcW w:w="15593" w:type="dxa"/>
            <w:gridSpan w:val="5"/>
            <w:shd w:val="clear" w:color="auto" w:fill="4472C4"/>
          </w:tcPr>
          <w:p w14:paraId="0CB314F6" w14:textId="4E9627DC" w:rsidR="000049D6" w:rsidRPr="00057F32" w:rsidRDefault="000049D6" w:rsidP="00DF6F90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0049D6" w:rsidRPr="00057F32" w14:paraId="52F94B72" w14:textId="77777777" w:rsidTr="00A859F4">
        <w:trPr>
          <w:trHeight w:val="534"/>
          <w:jc w:val="center"/>
        </w:trPr>
        <w:tc>
          <w:tcPr>
            <w:tcW w:w="3261" w:type="dxa"/>
          </w:tcPr>
          <w:p w14:paraId="72CA95AE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OBIETTIVI DI APPRENDIMENTO OGGETTO DI VALUTAZIONE PERIODICA E FINALE </w:t>
            </w:r>
          </w:p>
          <w:p w14:paraId="60DD383C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118" w:type="dxa"/>
            <w:shd w:val="clear" w:color="auto" w:fill="4F81BD"/>
          </w:tcPr>
          <w:p w14:paraId="21C331BC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5857CE44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AVANZATO</w:t>
            </w:r>
          </w:p>
        </w:tc>
        <w:tc>
          <w:tcPr>
            <w:tcW w:w="3119" w:type="dxa"/>
            <w:shd w:val="clear" w:color="auto" w:fill="548DD4"/>
          </w:tcPr>
          <w:p w14:paraId="3B90DFCB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3FE64776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INTERMEDIO</w:t>
            </w:r>
          </w:p>
        </w:tc>
        <w:tc>
          <w:tcPr>
            <w:tcW w:w="3118" w:type="dxa"/>
            <w:shd w:val="clear" w:color="auto" w:fill="95B3D7"/>
          </w:tcPr>
          <w:p w14:paraId="0050561C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504144A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BASE</w:t>
            </w:r>
          </w:p>
        </w:tc>
        <w:tc>
          <w:tcPr>
            <w:tcW w:w="2977" w:type="dxa"/>
            <w:shd w:val="clear" w:color="auto" w:fill="B8CCE4"/>
          </w:tcPr>
          <w:p w14:paraId="288B237E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CDD5B02" w14:textId="77777777" w:rsidR="000049D6" w:rsidRPr="00057F32" w:rsidRDefault="000049D6" w:rsidP="000049D6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 VIA DI PRIMA ACQUISIZIONE</w:t>
            </w:r>
          </w:p>
        </w:tc>
      </w:tr>
      <w:tr w:rsidR="00651564" w:rsidRPr="00057F32" w14:paraId="4EEA5E3B" w14:textId="77777777" w:rsidTr="00A859F4">
        <w:trPr>
          <w:trHeight w:val="2007"/>
          <w:jc w:val="center"/>
        </w:trPr>
        <w:tc>
          <w:tcPr>
            <w:tcW w:w="3261" w:type="dxa"/>
          </w:tcPr>
          <w:p w14:paraId="2A5F4F01" w14:textId="62C52AED" w:rsidR="00651564" w:rsidRPr="00057F32" w:rsidRDefault="00651564" w:rsidP="00BD65D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Ascolto e Parlato</w:t>
            </w:r>
          </w:p>
          <w:p w14:paraId="410CB6A4" w14:textId="77777777" w:rsidR="005A321A" w:rsidRPr="00057F32" w:rsidRDefault="005A321A" w:rsidP="00BD65D6">
            <w:p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F61F0B7" w14:textId="77777777" w:rsidR="00BC5919" w:rsidRPr="00057F32" w:rsidRDefault="00BC5919" w:rsidP="00BD65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72"/>
              <w:contextualSpacing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Ricostruire verbalmente le fasi di un’esperienza vissuta a scuola o in altri contesti</w:t>
            </w:r>
          </w:p>
          <w:p w14:paraId="25669682" w14:textId="1B00108C" w:rsidR="00651564" w:rsidRPr="00057F32" w:rsidRDefault="00651564" w:rsidP="00BD65D6">
            <w:pPr>
              <w:widowControl w:val="0"/>
              <w:autoSpaceDE w:val="0"/>
              <w:autoSpaceDN w:val="0"/>
              <w:spacing w:after="0" w:line="240" w:lineRule="auto"/>
              <w:ind w:left="360" w:right="72"/>
              <w:contextualSpacing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</w:p>
        </w:tc>
        <w:tc>
          <w:tcPr>
            <w:tcW w:w="3118" w:type="dxa"/>
          </w:tcPr>
          <w:p w14:paraId="6BA8B518" w14:textId="4C7DA0B6" w:rsidR="00651564" w:rsidRPr="00057F32" w:rsidRDefault="00FD4176" w:rsidP="00BD65D6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Ricostrui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sce</w:t>
            </w: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 xml:space="preserve"> verbalmente</w:t>
            </w:r>
            <w:r w:rsidR="005A321A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BC5919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="00BC5919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le fasi di un’esperienza personale vissuta in vari contesti</w:t>
            </w:r>
            <w:r w:rsidR="005A321A"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  <w:r w:rsidR="005A321A"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2383894" w14:textId="56C4641B" w:rsidR="00651564" w:rsidRPr="00057F32" w:rsidRDefault="00FD4176" w:rsidP="00BD65D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Ricostrui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sce</w:t>
            </w: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 xml:space="preserve"> verbalmente</w:t>
            </w:r>
            <w:r w:rsidR="005A321A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</w:t>
            </w:r>
            <w:r w:rsidR="005A321A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le</w:t>
            </w:r>
            <w:r w:rsidR="00BC5919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fasi di un’esperienza personale vissuta in vari contesti</w:t>
            </w:r>
            <w:r w:rsidR="005A321A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712A1190" w14:textId="474147CF" w:rsidR="00651564" w:rsidRPr="00057F32" w:rsidRDefault="00FD4176" w:rsidP="00BD65D6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Ricostrui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sce</w:t>
            </w: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 xml:space="preserve"> verbalmente</w:t>
            </w:r>
            <w:r w:rsidR="005A321A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5A321A" w:rsidRPr="00057F3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</w:t>
            </w:r>
            <w:r w:rsidR="00BC5919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le fasi di un’esperienza personale vissuta in vari contesti</w:t>
            </w:r>
            <w:r w:rsidR="005A321A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modo abbastanza corretto e con adeguata autonomia, sebbene talvolta in maniera discontinua. Applica risorse condivise e praticate su sollecitazione dell’insegnante. </w:t>
            </w:r>
          </w:p>
        </w:tc>
        <w:tc>
          <w:tcPr>
            <w:tcW w:w="2977" w:type="dxa"/>
          </w:tcPr>
          <w:p w14:paraId="31060494" w14:textId="2E6CAE89" w:rsidR="00651564" w:rsidRPr="00057F32" w:rsidRDefault="00FD4176" w:rsidP="00BD65D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Ricostrui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sce</w:t>
            </w: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 xml:space="preserve"> verbalmente</w:t>
            </w:r>
            <w:r w:rsidR="005A321A" w:rsidRPr="00057F32">
              <w:rPr>
                <w:rFonts w:ascii="Arial Narrow" w:hAnsi="Arial Narrow"/>
                <w:sz w:val="20"/>
                <w:szCs w:val="20"/>
              </w:rPr>
              <w:t>,</w:t>
            </w:r>
            <w:r w:rsidR="00BD65D6"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</w:t>
            </w:r>
            <w:r w:rsidR="005A321A" w:rsidRPr="00057F3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="00BD65D6"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D65D6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le fasi di un’esperienza personale vissuta in vari contesti</w:t>
            </w:r>
            <w:r w:rsidR="005A321A" w:rsidRPr="00057F3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A321A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non ancora corretta e adeguata, richiedendo spesso il supporto dell’insegnante. L’applicazione di risorse fornite e praticate, va sempre suggerita e guidata. </w:t>
            </w:r>
          </w:p>
        </w:tc>
      </w:tr>
      <w:tr w:rsidR="005A321A" w:rsidRPr="00057F32" w14:paraId="1A3B6F1E" w14:textId="77777777" w:rsidTr="00A859F4">
        <w:trPr>
          <w:trHeight w:val="2065"/>
          <w:jc w:val="center"/>
        </w:trPr>
        <w:tc>
          <w:tcPr>
            <w:tcW w:w="3261" w:type="dxa"/>
          </w:tcPr>
          <w:p w14:paraId="0338A01B" w14:textId="58D0D33F" w:rsidR="005A321A" w:rsidRPr="00057F32" w:rsidRDefault="005A321A" w:rsidP="005A321A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7F32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Raccontare storie personali o fantastiche rispettando l’ordine cronologico ed esplicitando le informazioni necessarie perché il racconto sia chiaro per chi ascolta</w:t>
            </w:r>
          </w:p>
        </w:tc>
        <w:tc>
          <w:tcPr>
            <w:tcW w:w="3118" w:type="dxa"/>
          </w:tcPr>
          <w:p w14:paraId="2B471286" w14:textId="33D6F3A3" w:rsidR="005A321A" w:rsidRPr="00057F32" w:rsidRDefault="005A321A" w:rsidP="00651564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Racconta storie</w:t>
            </w:r>
            <w:r w:rsidR="00BD65D6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ed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esperienze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8F5FFC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all’interno di attività note e non note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rispetta l’ordine cronologico</w:t>
            </w:r>
            <w:r w:rsidRPr="00057F3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BD65D6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</w:t>
            </w:r>
            <w:r w:rsidR="00E758D5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BD65D6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piena autonomia e con continuità</w:t>
            </w:r>
            <w:r w:rsidR="00FD417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esplicita le informazioni </w:t>
            </w:r>
            <w:r w:rsidR="00FD4176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chiaramente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BD65D6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  <w:p w14:paraId="2E62E880" w14:textId="11F6271C" w:rsidR="00BD65D6" w:rsidRPr="00057F32" w:rsidRDefault="00BD65D6" w:rsidP="00BD65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7E554A" w14:textId="10C1FB42" w:rsidR="005A321A" w:rsidRPr="00057F32" w:rsidRDefault="005A321A" w:rsidP="008F5FF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Racconta storie e</w:t>
            </w:r>
            <w:r w:rsidR="008F5FFC"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d</w:t>
            </w:r>
            <w:r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 esperienze, </w:t>
            </w:r>
            <w:r w:rsidR="008F5FFC" w:rsidRPr="00057F3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>all’interno</w:t>
            </w:r>
            <w:r w:rsidR="008F5FFC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di attività note, </w:t>
            </w:r>
            <w:r w:rsidR="008F5FFC" w:rsidRPr="00057F3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rispetta</w:t>
            </w:r>
            <w:r w:rsidR="008F5FFC"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 xml:space="preserve">l’ordine </w:t>
            </w:r>
            <w:r w:rsidR="008F5FFC" w:rsidRPr="00057F32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/>
              </w:rPr>
              <w:t>cronologico</w:t>
            </w:r>
            <w:r w:rsidR="008F5FFC" w:rsidRPr="00057F3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8F5FFC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modo puntuale</w:t>
            </w:r>
            <w:r w:rsidR="00E758D5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in modo </w:t>
            </w:r>
            <w:r w:rsidR="008F5FFC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autonomo e continuativo</w:t>
            </w:r>
            <w:r w:rsidR="00FD417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esplicita le informazioni </w:t>
            </w:r>
            <w:r w:rsidR="00FD4176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chiaramente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D4176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8F5FFC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409AB9BF" w14:textId="5BE4F3B9" w:rsidR="005A321A" w:rsidRPr="00057F32" w:rsidRDefault="005A321A" w:rsidP="0065156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Racconta storie e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esperienze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per lo più in situazioni note,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rispetta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l’ordine cronologico</w:t>
            </w:r>
            <w:r w:rsidR="00E758D5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modo abbastanza corretto</w:t>
            </w:r>
            <w:r w:rsidR="00FD417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ed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esplicita le informazioni </w:t>
            </w:r>
            <w:r w:rsidR="00FD4176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chiaramente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D4176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D4176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0AD4A144" w14:textId="6C51A828" w:rsidR="005A321A" w:rsidRPr="00057F32" w:rsidRDefault="005A321A" w:rsidP="00651564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Racconta storie e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esperienze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E758D5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</w:t>
            </w:r>
            <w:r w:rsidR="008F5FF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rispetta l’ordine cronologico</w:t>
            </w:r>
            <w:r w:rsidR="00E758D5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FD417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esplicita le informazioni </w:t>
            </w:r>
            <w:r w:rsidR="00FD4176" w:rsidRPr="00057F32">
              <w:rPr>
                <w:rFonts w:ascii="Arial Narrow" w:hAnsi="Arial Narrow"/>
                <w:b/>
                <w:bCs/>
                <w:sz w:val="20"/>
                <w:szCs w:val="20"/>
              </w:rPr>
              <w:t>chiaramente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FD4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F5FFC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0049D6" w:rsidRPr="00057F32" w14:paraId="784F99A6" w14:textId="77777777" w:rsidTr="00A859F4">
        <w:trPr>
          <w:trHeight w:val="274"/>
          <w:jc w:val="center"/>
        </w:trPr>
        <w:tc>
          <w:tcPr>
            <w:tcW w:w="3261" w:type="dxa"/>
          </w:tcPr>
          <w:p w14:paraId="5FD05C43" w14:textId="1FC784AD" w:rsidR="000049D6" w:rsidRPr="00057F32" w:rsidRDefault="000049D6" w:rsidP="00A859F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65"/>
              <w:contextualSpacing/>
              <w:jc w:val="both"/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</w:pPr>
            <w:r w:rsidRPr="00057F32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  <w:t>Lettura</w:t>
            </w:r>
          </w:p>
          <w:p w14:paraId="4439A52F" w14:textId="77777777" w:rsidR="005A321A" w:rsidRPr="00057F32" w:rsidRDefault="005A321A" w:rsidP="00A859F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65"/>
              <w:contextualSpacing/>
              <w:jc w:val="both"/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u w:val="single"/>
                <w:lang w:eastAsia="it-IT" w:bidi="it-IT"/>
              </w:rPr>
            </w:pPr>
          </w:p>
          <w:p w14:paraId="57706828" w14:textId="1D73CEBE" w:rsidR="00D77062" w:rsidRPr="00057F32" w:rsidRDefault="00D77062" w:rsidP="00A859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 w:bidi="it-IT"/>
              </w:rPr>
            </w:pPr>
            <w:r w:rsidRPr="00057F32">
              <w:rPr>
                <w:rFonts w:ascii="Arial Narrow" w:eastAsia="Calibri" w:hAnsi="Arial Narrow" w:cs="Calibri"/>
                <w:b/>
                <w:sz w:val="20"/>
                <w:szCs w:val="20"/>
                <w:lang w:eastAsia="it-IT" w:bidi="it-IT"/>
              </w:rPr>
              <w:t>Padroneggiare la lettura strumentale (di decifrazione) sia nella modalità ad alta voce, curandone l’espressione, sia in quella silenziosa.</w:t>
            </w:r>
          </w:p>
        </w:tc>
        <w:tc>
          <w:tcPr>
            <w:tcW w:w="3118" w:type="dxa"/>
          </w:tcPr>
          <w:p w14:paraId="0E589D00" w14:textId="708D93A2" w:rsidR="00447DC6" w:rsidRPr="00057F32" w:rsidRDefault="005134DE" w:rsidP="00A859F4">
            <w:pPr>
              <w:spacing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Padroneggia </w:t>
            </w:r>
            <w:r w:rsidR="00447DC6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la lettura ad alta voce e silenziosa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 curandone l’espressione,</w:t>
            </w:r>
            <w:r w:rsidRPr="00057F32">
              <w:rPr>
                <w:rFonts w:ascii="Arial Narrow" w:eastAsia="Calibri" w:hAnsi="Arial Narrow" w:cs="Calibri"/>
                <w:sz w:val="20"/>
                <w:szCs w:val="20"/>
                <w:lang w:eastAsia="it-IT" w:bidi="it-IT"/>
              </w:rPr>
              <w:t xml:space="preserve">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corretto, in piena autonomia e con continuità, utilizzando risorse suggerite dall’insegnante insieme a talune personali. </w:t>
            </w:r>
          </w:p>
        </w:tc>
        <w:tc>
          <w:tcPr>
            <w:tcW w:w="3119" w:type="dxa"/>
          </w:tcPr>
          <w:p w14:paraId="788BD400" w14:textId="59DC3943" w:rsidR="000049D6" w:rsidRPr="00057F32" w:rsidRDefault="005134DE" w:rsidP="00A859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Padroneggia la lettura ad alta voce e silenziosa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 curandone l’espressione,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corretto, autonomo e continuativo, utilizzando risorse fornite dall’insegnante e condivise con la classe e talvolta alcune personali. Nelle situazioni non note, si rivela abbastanza autonomo e piuttosto costante.</w:t>
            </w:r>
            <w:r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2750FD63" w14:textId="474C2227" w:rsidR="000049D6" w:rsidRPr="00057F32" w:rsidRDefault="005134DE" w:rsidP="00A859F4">
            <w:pPr>
              <w:spacing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Padroneggia la lettura ad alta voce e silenziosa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 curandone l’espressione,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in modo abbastanza corretto e con adeguata autonomia, sebbene talvolta in maniera discontinua. Applica risorse condivise e praticate su sollecitazione dell’insegnante. </w:t>
            </w:r>
          </w:p>
        </w:tc>
        <w:tc>
          <w:tcPr>
            <w:tcW w:w="2977" w:type="dxa"/>
          </w:tcPr>
          <w:p w14:paraId="69157C54" w14:textId="3F71C4D4" w:rsidR="000049D6" w:rsidRPr="00057F32" w:rsidRDefault="005134DE" w:rsidP="00A859F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Padroneggia la lettura ad alta voce e silenziosa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t xml:space="preserve"> curandone l’espressione,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</w:t>
            </w:r>
            <w:r w:rsidRPr="00057F3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non ancora corretta e adeguata, richiedendo spesso il supporto dell’insegnante. L’applicazione di risorse fornite e praticate, va sempre suggerita e guidata. </w:t>
            </w:r>
          </w:p>
        </w:tc>
      </w:tr>
      <w:tr w:rsidR="00E758D5" w:rsidRPr="00057F32" w14:paraId="7FD4756D" w14:textId="77777777" w:rsidTr="00A859F4">
        <w:trPr>
          <w:jc w:val="center"/>
        </w:trPr>
        <w:tc>
          <w:tcPr>
            <w:tcW w:w="3261" w:type="dxa"/>
          </w:tcPr>
          <w:p w14:paraId="42BD0C0D" w14:textId="6186B7D7" w:rsidR="00E758D5" w:rsidRPr="00057F32" w:rsidRDefault="00E758D5" w:rsidP="00A859F4">
            <w:pPr>
              <w:pStyle w:val="Paragrafoelenco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ind w:right="65"/>
              <w:jc w:val="both"/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</w:pPr>
            <w:r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Prevedere il contenuto di un testo semplice in base ad alcuni elementi come il titolo e le immagini; comprende</w:t>
            </w:r>
            <w:r w:rsidR="008C615C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>re</w:t>
            </w:r>
            <w:r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il significato di parole non note in base al testo.</w:t>
            </w:r>
          </w:p>
        </w:tc>
        <w:tc>
          <w:tcPr>
            <w:tcW w:w="3118" w:type="dxa"/>
          </w:tcPr>
          <w:p w14:paraId="6984379F" w14:textId="03AD5319" w:rsidR="00E758D5" w:rsidRPr="00057F32" w:rsidRDefault="005134DE" w:rsidP="00A859F4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Prevede il contenuto di un semplice</w:t>
            </w:r>
            <w:r w:rsidR="008C615C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testo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057F3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situazione,</w:t>
            </w:r>
            <w:r w:rsidR="008C615C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modo sempre puntuale, in piena autonomia e con continuità</w:t>
            </w:r>
            <w:r w:rsidR="00FD417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;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comprende il significato di parole non </w:t>
            </w:r>
            <w:r w:rsidR="00FD4176" w:rsidRPr="00057F32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lang w:eastAsia="it-IT" w:bidi="it-IT"/>
              </w:rPr>
              <w:t>note</w:t>
            </w:r>
            <w:r w:rsidR="00FD4176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utilizzando risorse suggerite dall’insegnante insieme a talune personali.</w:t>
            </w:r>
          </w:p>
        </w:tc>
        <w:tc>
          <w:tcPr>
            <w:tcW w:w="3119" w:type="dxa"/>
          </w:tcPr>
          <w:p w14:paraId="1056B3FE" w14:textId="6C73298D" w:rsidR="00E758D5" w:rsidRPr="00057F32" w:rsidRDefault="008C615C" w:rsidP="00A859F4">
            <w:pPr>
              <w:spacing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Prevede il contenuto di un semplice testo,</w:t>
            </w:r>
            <w:r w:rsidRPr="00057F32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Pr="00057F32">
              <w:rPr>
                <w:rFonts w:ascii="Arial Narrow" w:eastAsia="Arial Narrow" w:hAnsi="Arial Narrow"/>
                <w:b/>
                <w:i/>
                <w:iCs/>
                <w:sz w:val="20"/>
                <w:szCs w:val="20"/>
                <w:lang w:eastAsia="it-IT" w:bidi="it-IT"/>
              </w:rPr>
              <w:t xml:space="preserve">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continuità</w:t>
            </w:r>
            <w:r w:rsidR="00FD417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comprende il significato di parole non </w:t>
            </w:r>
            <w:r w:rsidR="00FD4176" w:rsidRPr="00057F32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lang w:eastAsia="it-IT" w:bidi="it-IT"/>
              </w:rPr>
              <w:t>note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4F2E6AC1" w14:textId="76F6B7F4" w:rsidR="008C615C" w:rsidRPr="00057F32" w:rsidRDefault="008C615C" w:rsidP="00A859F4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Prevede il contenuto di un semplice testo,</w:t>
            </w:r>
            <w:r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per lo più in situazioni note,</w:t>
            </w:r>
            <w:r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modo abbastanza corretto e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comprende il significato di parole non </w:t>
            </w:r>
            <w:r w:rsidR="00FD4176" w:rsidRPr="00057F32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lang w:eastAsia="it-IT" w:bidi="it-IT"/>
              </w:rPr>
              <w:t>note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 </w:t>
            </w:r>
          </w:p>
          <w:p w14:paraId="6943D9F5" w14:textId="7986445A" w:rsidR="008C615C" w:rsidRPr="00057F32" w:rsidRDefault="008C615C" w:rsidP="00A859F4">
            <w:pPr>
              <w:spacing w:line="240" w:lineRule="auto"/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0D7F2B" w14:textId="033C059D" w:rsidR="00E758D5" w:rsidRPr="00057F32" w:rsidRDefault="008C615C" w:rsidP="00A859F4">
            <w:pPr>
              <w:spacing w:line="240" w:lineRule="auto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Prevede il contenuto di un semplice testo,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consolidate, in maniera non ancora corretta e adeguata</w:t>
            </w:r>
            <w:r w:rsidR="00FD417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 </w:t>
            </w:r>
            <w:r w:rsidR="00FD4176" w:rsidRPr="00057F32">
              <w:rPr>
                <w:rFonts w:ascii="Arial Narrow" w:eastAsia="Arial Narrow" w:hAnsi="Arial Narrow" w:cs="Calibri"/>
                <w:b/>
                <w:sz w:val="20"/>
                <w:szCs w:val="20"/>
                <w:lang w:eastAsia="it-IT" w:bidi="it-IT"/>
              </w:rPr>
              <w:t xml:space="preserve">comprende il significato di parole non </w:t>
            </w:r>
            <w:r w:rsidR="00FD4176" w:rsidRPr="00057F32">
              <w:rPr>
                <w:rFonts w:ascii="Arial Narrow" w:eastAsia="Arial Narrow" w:hAnsi="Arial Narrow" w:cs="Calibri"/>
                <w:b/>
                <w:i/>
                <w:iCs/>
                <w:sz w:val="20"/>
                <w:szCs w:val="20"/>
                <w:lang w:eastAsia="it-IT" w:bidi="it-IT"/>
              </w:rPr>
              <w:t>note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 </w:t>
            </w:r>
          </w:p>
        </w:tc>
      </w:tr>
      <w:tr w:rsidR="00E758D5" w:rsidRPr="00057F32" w14:paraId="50AA219C" w14:textId="77777777" w:rsidTr="00DF6F90">
        <w:trPr>
          <w:trHeight w:val="2048"/>
          <w:jc w:val="center"/>
        </w:trPr>
        <w:tc>
          <w:tcPr>
            <w:tcW w:w="3261" w:type="dxa"/>
          </w:tcPr>
          <w:p w14:paraId="5AC7525D" w14:textId="4AC48F9F" w:rsidR="00E758D5" w:rsidRPr="00057F32" w:rsidRDefault="00E758D5" w:rsidP="00DF6F90">
            <w:pPr>
              <w:pStyle w:val="Paragrafoelenco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ind w:right="65"/>
              <w:jc w:val="both"/>
              <w:rPr>
                <w:rFonts w:ascii="Arial Narrow" w:eastAsia="Arial Narrow" w:hAnsi="Arial Narrow" w:cs="Calibri"/>
                <w:b/>
                <w:bCs/>
                <w:sz w:val="20"/>
                <w:szCs w:val="20"/>
                <w:lang w:eastAsia="it-IT" w:bidi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 w:bidi="it-IT"/>
              </w:rPr>
              <w:lastRenderedPageBreak/>
              <w:t>Comprendere testi di tipo diverso, continui e non continui, in vista di scopi pratici, di intrattenimento e di svago.</w:t>
            </w:r>
          </w:p>
        </w:tc>
        <w:tc>
          <w:tcPr>
            <w:tcW w:w="3118" w:type="dxa"/>
          </w:tcPr>
          <w:p w14:paraId="2EA740CE" w14:textId="33C21866" w:rsidR="00A859F4" w:rsidRPr="00057F32" w:rsidRDefault="008C615C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Comprende testi di diversa tipologia </w:t>
            </w:r>
            <w:r w:rsidR="00A859F4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in vista di scopi differenti</w:t>
            </w:r>
            <w:r w:rsidR="00A859F4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A859F4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2BAFB259" w14:textId="619FECFE" w:rsidR="00E758D5" w:rsidRPr="00057F32" w:rsidRDefault="00E758D5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</w:tcPr>
          <w:p w14:paraId="0E59BDC7" w14:textId="482EAEDD" w:rsidR="00E758D5" w:rsidRPr="00057F32" w:rsidRDefault="00A859F4" w:rsidP="00DF6F9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Comprende testi di diversa tipologia e in vista di scopi differenti,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corretto,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29E2E43" w14:textId="15FCB0C9" w:rsidR="00A859F4" w:rsidRPr="00057F32" w:rsidRDefault="00A859F4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Comprende testi di diversa tipologia e in vista di scopi differenti,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per lo più in situazioni note, in modo abbastanza corretto e con adeguata autonomia, sebbene talvolta in maniera discontinua. Applica risorse condivise e praticate su sollecitazione dell’insegnante. </w:t>
            </w:r>
          </w:p>
          <w:p w14:paraId="23D22CAC" w14:textId="77777777" w:rsidR="00E758D5" w:rsidRPr="00057F32" w:rsidRDefault="00E758D5" w:rsidP="00DF6F90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0890DC" w14:textId="0046CC1C" w:rsidR="00E758D5" w:rsidRPr="00057F32" w:rsidRDefault="00A859F4" w:rsidP="00DF6F9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Comprende testi di diversa tipologia e in vista di scopi differenti,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>in situazioni note e consolidate</w:t>
            </w:r>
            <w:r w:rsidRPr="00057F3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maniera non ancora corretta e adeguata, richiedendo spesso il supporto dell’insegnante. L’applicazione di risorse fornite e praticate, va sempre suggerita e guidata. </w:t>
            </w:r>
          </w:p>
        </w:tc>
      </w:tr>
      <w:tr w:rsidR="000049D6" w:rsidRPr="00057F32" w14:paraId="6DACD5B5" w14:textId="77777777" w:rsidTr="00DF6F90">
        <w:trPr>
          <w:trHeight w:val="1927"/>
          <w:jc w:val="center"/>
        </w:trPr>
        <w:tc>
          <w:tcPr>
            <w:tcW w:w="3261" w:type="dxa"/>
          </w:tcPr>
          <w:p w14:paraId="20C66E2B" w14:textId="1AB612F1" w:rsidR="000049D6" w:rsidRDefault="000049D6" w:rsidP="00DF6F90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Scrittura</w:t>
            </w:r>
          </w:p>
          <w:p w14:paraId="560155B5" w14:textId="77777777" w:rsidR="00057F32" w:rsidRPr="00057F32" w:rsidRDefault="00057F32" w:rsidP="00DF6F90">
            <w:pPr>
              <w:shd w:val="clear" w:color="auto" w:fill="FFFFFF"/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77D1AA5" w14:textId="6A44CF8B" w:rsidR="000049D6" w:rsidRPr="00057F32" w:rsidRDefault="00D03578" w:rsidP="00DF6F9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Produrre semplici testi funzionali, narrativi e descrittivi legati a scopi concreti e connessi con situazioni quotidiane.</w:t>
            </w:r>
          </w:p>
        </w:tc>
        <w:tc>
          <w:tcPr>
            <w:tcW w:w="3118" w:type="dxa"/>
          </w:tcPr>
          <w:p w14:paraId="15742088" w14:textId="55F355CC" w:rsidR="000049D6" w:rsidRPr="00057F32" w:rsidRDefault="00DF6F90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Produce semplici testi </w:t>
            </w:r>
            <w:r w:rsidR="000049D6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funzional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</w:t>
            </w:r>
            <w:r w:rsidR="000049D6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rispettando scopo e situazione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maniera ortograficamente sempre chiara e corretta, in piena autonomia e con continuità, utilizzando risorse suggerite dall’insegnante insieme a talune personali. </w:t>
            </w:r>
          </w:p>
        </w:tc>
        <w:tc>
          <w:tcPr>
            <w:tcW w:w="3119" w:type="dxa"/>
          </w:tcPr>
          <w:p w14:paraId="2310CD29" w14:textId="74863C43" w:rsidR="00DF6F90" w:rsidRPr="00057F32" w:rsidRDefault="00DF6F90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Produce semplici testi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funzionali rispettando scopo e situazione, 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note, in maniera ortograficamente corretta, in autonomia e con continuità,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69B69DF" w14:textId="2933014E" w:rsidR="00DF6F90" w:rsidRPr="00057F32" w:rsidRDefault="00DF6F90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Produce semplici testi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funzionali rispettando scopo e situazione, </w:t>
            </w:r>
            <w:r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 in maniera ortograficamente abbastanza corretta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233970E5" w14:textId="0054F2CD" w:rsidR="000049D6" w:rsidRPr="00057F32" w:rsidRDefault="00DF6F90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Produce semplici testi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funzionali rispettando scopo e situazione, </w:t>
            </w:r>
            <w:r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 e consolidate, in maniera ortograficamente non ancora corretta e adeguata, richiedendo spesso il supporto dell’insegnante. L’applicazione di risorse fornite e praticate, va sempre suggerita e guidata. </w:t>
            </w:r>
          </w:p>
        </w:tc>
      </w:tr>
      <w:tr w:rsidR="000049D6" w:rsidRPr="00057F32" w14:paraId="77384298" w14:textId="77777777" w:rsidTr="00057F32">
        <w:trPr>
          <w:trHeight w:val="1973"/>
          <w:jc w:val="center"/>
        </w:trPr>
        <w:tc>
          <w:tcPr>
            <w:tcW w:w="3261" w:type="dxa"/>
          </w:tcPr>
          <w:p w14:paraId="1A8F7CC3" w14:textId="69C5C636" w:rsidR="000049D6" w:rsidRPr="00057F32" w:rsidRDefault="000049D6" w:rsidP="00DF6F9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73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Acquisizione</w:t>
            </w:r>
            <w:r w:rsidRPr="00057F3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057F3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ed espansione del lessico ricettivo e produttivo</w:t>
            </w:r>
          </w:p>
          <w:p w14:paraId="6351E958" w14:textId="77777777" w:rsidR="00057F32" w:rsidRPr="00057F32" w:rsidRDefault="00057F32" w:rsidP="00DF6F9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right="73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DB20FFF" w14:textId="27A0CA2B" w:rsidR="000049D6" w:rsidRPr="00057F32" w:rsidRDefault="004C53B3" w:rsidP="00057F32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Effettuare semplici ricerche su parole ed espressioni presenti nei testi, per ampliare il lessico d’uso.</w:t>
            </w:r>
          </w:p>
        </w:tc>
        <w:tc>
          <w:tcPr>
            <w:tcW w:w="3118" w:type="dxa"/>
          </w:tcPr>
          <w:p w14:paraId="031C643C" w14:textId="273AEF9D" w:rsidR="00DF6F90" w:rsidRPr="00057F32" w:rsidRDefault="00FD4176" w:rsidP="00057F32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Ricerca </w:t>
            </w:r>
            <w:r w:rsidR="000049D6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parole ed espressioni nuove</w:t>
            </w:r>
            <w:r w:rsidR="00057F32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per ampliare </w:t>
            </w:r>
            <w:r w:rsidR="00DF6F90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il proprio patrimonio lessicale,</w:t>
            </w:r>
            <w:r w:rsidR="00DF6F90" w:rsidRPr="00057F3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DF6F90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ogni situazione, in modo sempre pertinente, in piena autonomia e con continuità, applicando risorse suggerite dall’insegnante insieme a talune personali.</w:t>
            </w:r>
          </w:p>
        </w:tc>
        <w:tc>
          <w:tcPr>
            <w:tcW w:w="3119" w:type="dxa"/>
          </w:tcPr>
          <w:p w14:paraId="733E06EB" w14:textId="2B395EAA" w:rsidR="000049D6" w:rsidRPr="00057F32" w:rsidRDefault="00FD4176" w:rsidP="00057F3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Ricerca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parole ed espressioni nuove,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per ampliare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il proprio patrimonio lessicale,</w:t>
            </w:r>
            <w:r w:rsidR="00057F32"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057F32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pertinente, in autonomia e con continuità,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2D9C5D43" w14:textId="48F837E7" w:rsidR="000049D6" w:rsidRPr="00057F32" w:rsidRDefault="00FD4176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Ricerca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parole ed espressioni nuove,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per ampliare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il proprio patrimonio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lessicale,</w:t>
            </w:r>
            <w:r w:rsidR="00057F32" w:rsidRPr="00057F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7F32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62B28F81" w14:textId="1EA6CA96" w:rsidR="000049D6" w:rsidRPr="00057F32" w:rsidRDefault="00FD4176" w:rsidP="00DF6F9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Ricerca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parole ed espressioni nuove,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per ampliare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il proprio patrimonio lessicale,</w:t>
            </w:r>
            <w:r w:rsidRPr="00057F3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057F32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057F32" w:rsidRPr="00057F32" w14:paraId="22394953" w14:textId="77777777" w:rsidTr="00A859F4">
        <w:trPr>
          <w:jc w:val="center"/>
        </w:trPr>
        <w:tc>
          <w:tcPr>
            <w:tcW w:w="3261" w:type="dxa"/>
          </w:tcPr>
          <w:p w14:paraId="445FAF4A" w14:textId="782853F9" w:rsidR="00057F32" w:rsidRPr="00057F32" w:rsidRDefault="00057F32" w:rsidP="00AE3DD0">
            <w:pPr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Elementi di grammatica esplicita e riflessione sugli usi della lingua</w:t>
            </w:r>
          </w:p>
          <w:p w14:paraId="3E2A709E" w14:textId="77777777" w:rsidR="00057F32" w:rsidRPr="00057F32" w:rsidRDefault="00057F32" w:rsidP="00AE3DD0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5D47D48" w14:textId="12DA879A" w:rsidR="00057F32" w:rsidRPr="00057F32" w:rsidRDefault="00057F32" w:rsidP="00FD4176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spacing w:after="0" w:line="240" w:lineRule="auto"/>
              <w:ind w:right="73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D4176">
              <w:rPr>
                <w:rFonts w:ascii="Arial Narrow" w:eastAsia="Arial Unicode MS" w:hAnsi="Arial Narrow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Confrontare testi per coglierne alcune caratteristiche specifiche</w:t>
            </w:r>
            <w:r w:rsidRPr="00057F32">
              <w:rPr>
                <w:rFonts w:ascii="Arial Narrow" w:eastAsia="Arial Unicode MS" w:hAnsi="Arial Narrow" w:cs="Arial Unicode MS"/>
                <w:color w:val="000000"/>
                <w:sz w:val="20"/>
                <w:szCs w:val="20"/>
                <w:u w:color="000000"/>
                <w:bdr w:val="nil"/>
                <w:lang w:eastAsia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3118" w:type="dxa"/>
          </w:tcPr>
          <w:p w14:paraId="63D6ED00" w14:textId="1C619A08" w:rsidR="00057F32" w:rsidRPr="00057F32" w:rsidRDefault="00057F32" w:rsidP="00AE3DD0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Confronta testi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coglie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ndone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 caratteristiche specifiche</w:t>
            </w:r>
            <w:r w:rsidR="00AE3DD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AE3DD0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ogni situazione, in modo sempre pertinente, in piena autonomia e con continuità, applicando risorse suggerite dall’insegnante insieme a talune personali.</w:t>
            </w:r>
          </w:p>
        </w:tc>
        <w:tc>
          <w:tcPr>
            <w:tcW w:w="3119" w:type="dxa"/>
          </w:tcPr>
          <w:p w14:paraId="474EFB88" w14:textId="26705416" w:rsidR="00057F32" w:rsidRPr="00057F32" w:rsidRDefault="00057F32" w:rsidP="00AE3DD0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Confronta testi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AE3DD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coglie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ndone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 caratteristiche specifiche</w:t>
            </w:r>
            <w:r w:rsidR="00AE3DD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AE3DD0" w:rsidRPr="00057F3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pertinente, in autonomia e con continuità,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C1464C7" w14:textId="5776D655" w:rsidR="00057F32" w:rsidRPr="00057F32" w:rsidRDefault="00057F32" w:rsidP="00AE3DD0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Confronta testi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coglie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ndone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 caratteristiche specifiche</w:t>
            </w:r>
            <w:r w:rsidR="00AE3DD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AE3DD0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appropriato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756AEDFF" w14:textId="57E617F9" w:rsidR="00057F32" w:rsidRPr="00057F32" w:rsidRDefault="00057F32" w:rsidP="00AE3DD0">
            <w:pPr>
              <w:spacing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Confronta testi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coglie</w:t>
            </w:r>
            <w:r w:rsidR="00FD417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ndone</w:t>
            </w:r>
            <w:r w:rsidRPr="00057F3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le caratteristiche specifiche</w:t>
            </w:r>
            <w:r w:rsidR="00AE3DD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AE3DD0" w:rsidRPr="00057F32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019474D8" w14:textId="06AE5326" w:rsidR="00651564" w:rsidRDefault="00651564" w:rsidP="00651564"/>
    <w:sectPr w:rsidR="00651564" w:rsidSect="000049D6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DDE"/>
    <w:multiLevelType w:val="hybridMultilevel"/>
    <w:tmpl w:val="238AEF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D49A9"/>
    <w:multiLevelType w:val="hybridMultilevel"/>
    <w:tmpl w:val="392CBB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67A8C"/>
    <w:multiLevelType w:val="hybridMultilevel"/>
    <w:tmpl w:val="57C46A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56759"/>
    <w:multiLevelType w:val="hybridMultilevel"/>
    <w:tmpl w:val="29203D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E5ED5"/>
    <w:multiLevelType w:val="hybridMultilevel"/>
    <w:tmpl w:val="1BA020C2"/>
    <w:lvl w:ilvl="0" w:tplc="120EDF8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E5581"/>
    <w:multiLevelType w:val="hybridMultilevel"/>
    <w:tmpl w:val="63261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D16B10"/>
    <w:multiLevelType w:val="hybridMultilevel"/>
    <w:tmpl w:val="915851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A768F8"/>
    <w:multiLevelType w:val="hybridMultilevel"/>
    <w:tmpl w:val="880EF7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842245">
    <w:abstractNumId w:val="4"/>
  </w:num>
  <w:num w:numId="2" w16cid:durableId="1516649042">
    <w:abstractNumId w:val="6"/>
  </w:num>
  <w:num w:numId="3" w16cid:durableId="537133742">
    <w:abstractNumId w:val="0"/>
  </w:num>
  <w:num w:numId="4" w16cid:durableId="858619202">
    <w:abstractNumId w:val="7"/>
  </w:num>
  <w:num w:numId="5" w16cid:durableId="690761122">
    <w:abstractNumId w:val="3"/>
  </w:num>
  <w:num w:numId="6" w16cid:durableId="420369591">
    <w:abstractNumId w:val="1"/>
  </w:num>
  <w:num w:numId="7" w16cid:durableId="141432171">
    <w:abstractNumId w:val="2"/>
  </w:num>
  <w:num w:numId="8" w16cid:durableId="1263955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C0"/>
    <w:rsid w:val="000049D6"/>
    <w:rsid w:val="00057F32"/>
    <w:rsid w:val="001542C0"/>
    <w:rsid w:val="003054DE"/>
    <w:rsid w:val="003D3E50"/>
    <w:rsid w:val="00447DC6"/>
    <w:rsid w:val="004C53B3"/>
    <w:rsid w:val="005134DE"/>
    <w:rsid w:val="005A321A"/>
    <w:rsid w:val="00651564"/>
    <w:rsid w:val="007E6180"/>
    <w:rsid w:val="00823EF0"/>
    <w:rsid w:val="008C615C"/>
    <w:rsid w:val="008F5FFC"/>
    <w:rsid w:val="00A859F4"/>
    <w:rsid w:val="00AE3DD0"/>
    <w:rsid w:val="00BC5919"/>
    <w:rsid w:val="00BD65D6"/>
    <w:rsid w:val="00D03578"/>
    <w:rsid w:val="00D308BE"/>
    <w:rsid w:val="00D77062"/>
    <w:rsid w:val="00DF6F90"/>
    <w:rsid w:val="00E758D5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C2CF"/>
  <w15:chartTrackingRefBased/>
  <w15:docId w15:val="{A46AB440-5568-48F0-9275-77E314AF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3B3"/>
    <w:pPr>
      <w:ind w:left="720"/>
      <w:contextualSpacing/>
    </w:pPr>
  </w:style>
  <w:style w:type="paragraph" w:customStyle="1" w:styleId="Default">
    <w:name w:val="Default"/>
    <w:rsid w:val="005A3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11</cp:revision>
  <dcterms:created xsi:type="dcterms:W3CDTF">2021-09-26T16:40:00Z</dcterms:created>
  <dcterms:modified xsi:type="dcterms:W3CDTF">2022-11-14T18:01:00Z</dcterms:modified>
</cp:coreProperties>
</file>