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2977"/>
        <w:gridCol w:w="3118"/>
      </w:tblGrid>
      <w:tr w:rsidR="00AE16E0" w:rsidRPr="009239B3" w14:paraId="2A8815A2" w14:textId="77777777" w:rsidTr="003678DC">
        <w:tc>
          <w:tcPr>
            <w:tcW w:w="15446" w:type="dxa"/>
            <w:gridSpan w:val="5"/>
            <w:shd w:val="clear" w:color="auto" w:fill="4472C4"/>
          </w:tcPr>
          <w:p w14:paraId="7CD24AAF" w14:textId="685043C2" w:rsidR="00AE16E0" w:rsidRPr="009239B3" w:rsidRDefault="00AE16E0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9239B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MATEMATICA                                         CLASSE: SECONDA</w:t>
            </w:r>
          </w:p>
        </w:tc>
      </w:tr>
      <w:tr w:rsidR="00AE16E0" w:rsidRPr="009239B3" w14:paraId="01223BF6" w14:textId="77777777" w:rsidTr="003678DC">
        <w:tc>
          <w:tcPr>
            <w:tcW w:w="15446" w:type="dxa"/>
            <w:gridSpan w:val="5"/>
            <w:shd w:val="clear" w:color="auto" w:fill="4472C4"/>
          </w:tcPr>
          <w:p w14:paraId="41B2BDA5" w14:textId="77777777" w:rsidR="00AE16E0" w:rsidRPr="009239B3" w:rsidRDefault="00AE16E0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AE16E0" w:rsidRPr="009239B3" w14:paraId="62393E61" w14:textId="77777777" w:rsidTr="00636B8B">
        <w:trPr>
          <w:trHeight w:val="405"/>
        </w:trPr>
        <w:tc>
          <w:tcPr>
            <w:tcW w:w="2972" w:type="dxa"/>
          </w:tcPr>
          <w:p w14:paraId="1962F7C1" w14:textId="77777777" w:rsidR="00AE16E0" w:rsidRPr="009239B3" w:rsidRDefault="00AE16E0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239B3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4C7611D" w14:textId="77777777" w:rsidR="00AE16E0" w:rsidRPr="009239B3" w:rsidRDefault="00AE16E0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239B3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9239B3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6FE544C6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8C6111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2974B872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D4BD22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568CBBE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5D24C0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0577C5F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4AF8D9" w14:textId="77777777" w:rsidR="00AE16E0" w:rsidRPr="009239B3" w:rsidRDefault="00AE16E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11D5B" w:rsidRPr="009239B3" w14:paraId="38A4D3E5" w14:textId="77777777" w:rsidTr="00636B8B">
        <w:trPr>
          <w:trHeight w:val="1566"/>
        </w:trPr>
        <w:tc>
          <w:tcPr>
            <w:tcW w:w="2972" w:type="dxa"/>
          </w:tcPr>
          <w:p w14:paraId="41F9CBB0" w14:textId="07241228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9239B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NUMERI</w:t>
            </w:r>
          </w:p>
          <w:p w14:paraId="0DD92B3A" w14:textId="77777777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3AEE67F3" w14:textId="33B87F69" w:rsidR="00411D5B" w:rsidRPr="009239B3" w:rsidRDefault="00411D5B" w:rsidP="00411D5B">
            <w:pPr>
              <w:pStyle w:val="Paragrafoelenco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 xml:space="preserve">Leggere e scrivere correttamente i numeri naturali, numerando in senso progressivo e regressivo e per salti di due. </w:t>
            </w:r>
          </w:p>
          <w:p w14:paraId="47FCA26E" w14:textId="77777777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9F59C3" w14:textId="26365D69" w:rsidR="00411D5B" w:rsidRPr="009239B3" w:rsidRDefault="00411D5B" w:rsidP="00411D5B">
            <w:pPr>
              <w:pStyle w:val="Paragrafoelenco"/>
              <w:spacing w:after="0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2CC00E" w14:textId="5A181484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Legge, conta, scrive, i numeri naturali in senso progressivo e regressivo,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41D2751A" w14:textId="74189436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14:paraId="26435B05" w14:textId="578ACBA7" w:rsidR="00411D5B" w:rsidRPr="009239B3" w:rsidRDefault="00411D5B" w:rsidP="005C3250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10785BE" w14:textId="68D7E7F7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Legge, conta, scrive, i numeri naturali in senso progressivo e regressivo,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18A282F9" w14:textId="29D774FC" w:rsidR="00411D5B" w:rsidRPr="009239B3" w:rsidRDefault="00411D5B" w:rsidP="00411D5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Legge, conta, scrive, i numeri naturali in senso progressivo e regressivo,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2D873FBC" w14:textId="6788F49A" w:rsidR="005C3250" w:rsidRPr="009239B3" w:rsidRDefault="00411D5B" w:rsidP="005C3250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Legge, conta, scrive, i numeri naturali in senso progressivo e regressivo,</w:t>
            </w:r>
            <w:r w:rsidR="005C3250"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250"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411D5B" w:rsidRPr="009239B3" w14:paraId="35420998" w14:textId="77777777" w:rsidTr="00636B8B">
        <w:trPr>
          <w:trHeight w:val="2049"/>
        </w:trPr>
        <w:tc>
          <w:tcPr>
            <w:tcW w:w="2972" w:type="dxa"/>
          </w:tcPr>
          <w:p w14:paraId="55A482C2" w14:textId="0BA0FEE6" w:rsidR="00411D5B" w:rsidRPr="009239B3" w:rsidRDefault="00411D5B" w:rsidP="005C32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Eseguire le quattro operazioni in colonna con gli algoritmi scritti usuali.</w:t>
            </w:r>
          </w:p>
          <w:p w14:paraId="30C023F9" w14:textId="77777777" w:rsidR="00411D5B" w:rsidRPr="009239B3" w:rsidRDefault="00411D5B" w:rsidP="005C3250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5630CD5D" w14:textId="3F16D761" w:rsidR="00411D5B" w:rsidRPr="009239B3" w:rsidRDefault="005C3250" w:rsidP="005C3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Esegue </w:t>
            </w:r>
            <w:r w:rsidR="006A6E32" w:rsidRPr="009239B3">
              <w:rPr>
                <w:rFonts w:ascii="Arial Narrow" w:hAnsi="Arial Narrow"/>
                <w:b/>
                <w:sz w:val="20"/>
                <w:szCs w:val="20"/>
              </w:rPr>
              <w:t xml:space="preserve">le quattro </w:t>
            </w: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operazioni utilizzando procedure ed algoritmi,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294354AF" w14:textId="6A517AC7" w:rsidR="00411D5B" w:rsidRPr="009239B3" w:rsidRDefault="005C3250" w:rsidP="005C325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Esegue </w:t>
            </w:r>
            <w:r w:rsidR="006A6E32" w:rsidRPr="009239B3">
              <w:rPr>
                <w:rFonts w:ascii="Arial Narrow" w:hAnsi="Arial Narrow"/>
                <w:b/>
                <w:sz w:val="20"/>
                <w:szCs w:val="20"/>
              </w:rPr>
              <w:t xml:space="preserve">le quattro </w:t>
            </w: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operazioni utilizzando procedure ed algoritmi,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71486A2" w14:textId="52E01CA1" w:rsidR="00411D5B" w:rsidRPr="009239B3" w:rsidRDefault="005C3250" w:rsidP="005C3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Esegue </w:t>
            </w:r>
            <w:r w:rsidR="006A6E32" w:rsidRPr="009239B3">
              <w:rPr>
                <w:rFonts w:ascii="Arial Narrow" w:hAnsi="Arial Narrow"/>
                <w:b/>
                <w:sz w:val="20"/>
                <w:szCs w:val="20"/>
              </w:rPr>
              <w:t xml:space="preserve">le quattro </w:t>
            </w: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operazioni utilizzando procedure ed algoritmi,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097DAC27" w14:textId="7AB71B62" w:rsidR="00411D5B" w:rsidRPr="009239B3" w:rsidRDefault="005C3250" w:rsidP="005C3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Esegue </w:t>
            </w:r>
            <w:r w:rsidR="006A6E32" w:rsidRPr="009239B3">
              <w:rPr>
                <w:rFonts w:ascii="Arial Narrow" w:hAnsi="Arial Narrow"/>
                <w:b/>
                <w:sz w:val="20"/>
                <w:szCs w:val="20"/>
              </w:rPr>
              <w:t xml:space="preserve">le quattro </w:t>
            </w: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operazioni utilizzando procedure ed algoritmi,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239B3" w:rsidRPr="009239B3" w14:paraId="54403C08" w14:textId="77777777" w:rsidTr="00636B8B">
        <w:tc>
          <w:tcPr>
            <w:tcW w:w="2972" w:type="dxa"/>
          </w:tcPr>
          <w:p w14:paraId="22A0F2FA" w14:textId="2FDE4A33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9239B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SPAZIO E FIGURE </w:t>
            </w:r>
          </w:p>
          <w:p w14:paraId="7DD15A12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64B10734" w14:textId="773218FE" w:rsidR="009239B3" w:rsidRPr="009239B3" w:rsidRDefault="009239B3" w:rsidP="009239B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>Riconoscere, denominare, disegnare figure geometriche</w:t>
            </w:r>
          </w:p>
          <w:p w14:paraId="21B905D8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61CA0D" w14:textId="3DFDD215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29EEB9" w14:textId="77777777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Riconosce, denomina e disegna figure geometriche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10912C64" w14:textId="0163B903" w:rsidR="009239B3" w:rsidRPr="009239B3" w:rsidRDefault="009239B3" w:rsidP="009239B3">
            <w:pPr>
              <w:pStyle w:val="Paragrafoelenco"/>
              <w:spacing w:after="0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60BFBC" w14:textId="19B800E2" w:rsidR="009239B3" w:rsidRPr="009239B3" w:rsidRDefault="009239B3" w:rsidP="009239B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Riconosce, denomina e disegna figure geometriche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16A86D1C" w14:textId="43069121" w:rsidR="009239B3" w:rsidRPr="009239B3" w:rsidRDefault="009239B3" w:rsidP="009239B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Riconosce, denomina e disegna figure geometriche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6A5EDC8F" w14:textId="6DFA6D36" w:rsidR="009239B3" w:rsidRPr="009239B3" w:rsidRDefault="009239B3" w:rsidP="009239B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Riconosce, denomina e disegna figure geometriche</w:t>
            </w:r>
            <w:r w:rsidRPr="009239B3">
              <w:rPr>
                <w:rFonts w:ascii="Arial Narrow" w:hAnsi="Arial Narrow"/>
                <w:sz w:val="20"/>
                <w:szCs w:val="20"/>
              </w:rPr>
              <w:t>,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39B3" w:rsidRPr="009239B3" w14:paraId="6A36A9BE" w14:textId="77777777" w:rsidTr="00636B8B">
        <w:tc>
          <w:tcPr>
            <w:tcW w:w="2972" w:type="dxa"/>
          </w:tcPr>
          <w:p w14:paraId="20DA926D" w14:textId="700C2265" w:rsidR="009239B3" w:rsidRPr="009239B3" w:rsidRDefault="009239B3" w:rsidP="009239B3">
            <w:pPr>
              <w:pStyle w:val="Paragrafoelenco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sz w:val="20"/>
                <w:szCs w:val="20"/>
              </w:rPr>
              <w:t xml:space="preserve">Comunicare la posizione di oggetti nello spazio fisico rispetto a sé e ad altri usando termini adeguati. </w:t>
            </w:r>
          </w:p>
          <w:p w14:paraId="29FC8333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1B37FFF9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61470224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7A505B5F" w14:textId="4E63AF40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33476370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Comunica la propria posizione e quella degli oggetti nello spazio fisico, usando termini adeguati,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 piena autonomia e con continuità, utilizzando risorse suggerite dall’insegnante insieme a talune personali.</w:t>
            </w:r>
          </w:p>
          <w:p w14:paraId="54BE9D7F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7CE48F0" w14:textId="77777777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12216" w14:textId="2FACFADD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Comunica la propria posizione e quella degli oggetti nello spazio fisico, usando termini adeguati,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55158C6B" w14:textId="1A20AF14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Comunica la propria posizione e quella degli oggetti nello spazio fisico, usando termini adeguati,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36B8CA53" w14:textId="72E94DFB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Comunica la propria posizione e quella degli oggetti nello spazio fisico, usando termini adeguati,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239B3" w:rsidRPr="009239B3" w14:paraId="5308C7F6" w14:textId="77777777" w:rsidTr="00636B8B">
        <w:trPr>
          <w:trHeight w:val="1532"/>
        </w:trPr>
        <w:tc>
          <w:tcPr>
            <w:tcW w:w="2972" w:type="dxa"/>
          </w:tcPr>
          <w:p w14:paraId="716DD1A3" w14:textId="44D451B0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9239B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lastRenderedPageBreak/>
              <w:t>RELAZIONI, DATI E PREVISIONI</w:t>
            </w:r>
          </w:p>
          <w:p w14:paraId="204EB936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</w:p>
          <w:p w14:paraId="53F2D4FF" w14:textId="6BE8F7DA" w:rsidR="009239B3" w:rsidRPr="009239B3" w:rsidRDefault="009239B3" w:rsidP="009239B3">
            <w:pPr>
              <w:pStyle w:val="Paragrafoelenco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39B3">
              <w:rPr>
                <w:rFonts w:ascii="Arial Narrow" w:eastAsia="Arial" w:hAnsi="Arial Narrow" w:cs="Calibri"/>
                <w:b/>
                <w:bCs/>
                <w:sz w:val="20"/>
                <w:szCs w:val="20"/>
                <w:lang w:eastAsia="it-IT"/>
              </w:rPr>
              <w:t>Risolvere problemi matematici e logici con operazioni e diagrammi.</w:t>
            </w:r>
          </w:p>
          <w:p w14:paraId="25E2221D" w14:textId="2303FE6F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B449A73" w14:textId="77777777" w:rsidR="009239B3" w:rsidRPr="009239B3" w:rsidRDefault="009239B3" w:rsidP="009239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F4BCFD4" w14:textId="263DA890" w:rsidR="009239B3" w:rsidRPr="009239B3" w:rsidRDefault="009239B3" w:rsidP="009239B3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AB5DB68" w14:textId="524C3726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Risolve problemi matematici e logici utilizzando operazioni e digrammi,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contesto, in modo sempre puntuale, in piena autonomia e con continuità, utilizzando risorse suggerite dall’insegnante insieme a talune personali. </w:t>
            </w:r>
          </w:p>
          <w:p w14:paraId="5A70D872" w14:textId="7F116E5C" w:rsidR="009239B3" w:rsidRPr="009239B3" w:rsidRDefault="009239B3" w:rsidP="009239B3">
            <w:pPr>
              <w:pStyle w:val="Default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62C84DA" w14:textId="6DAEE6A4" w:rsidR="009239B3" w:rsidRPr="009239B3" w:rsidRDefault="009239B3" w:rsidP="009239B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Risolve problemi matematici e logici utilizzando operazioni e digrammi,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contesti noti, in modo puntuale, autonomo 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2977" w:type="dxa"/>
          </w:tcPr>
          <w:p w14:paraId="64F16733" w14:textId="69D314D1" w:rsidR="009239B3" w:rsidRPr="009239B3" w:rsidRDefault="009239B3" w:rsidP="009239B3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Risolve problemi matematici e logici utilizzando operazioni e digrammi,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contesti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1C10FEB9" w14:textId="6332EB8F" w:rsidR="009239B3" w:rsidRPr="009239B3" w:rsidRDefault="009239B3" w:rsidP="009239B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>Risolve problemi matematici e logici utilizzando operazioni e digrammi,</w:t>
            </w:r>
            <w:r w:rsidRPr="00923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9239B3" w:rsidRPr="009239B3" w14:paraId="5AB48025" w14:textId="77777777" w:rsidTr="00636B8B">
        <w:trPr>
          <w:trHeight w:val="1532"/>
        </w:trPr>
        <w:tc>
          <w:tcPr>
            <w:tcW w:w="2972" w:type="dxa"/>
          </w:tcPr>
          <w:p w14:paraId="447F5492" w14:textId="381A6231" w:rsidR="009239B3" w:rsidRPr="009239B3" w:rsidRDefault="009239B3" w:rsidP="009239B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39B3">
              <w:rPr>
                <w:rFonts w:ascii="Arial Narrow" w:eastAsia="Arial" w:hAnsi="Arial Narrow" w:cs="Calibri"/>
                <w:b/>
                <w:bCs/>
                <w:sz w:val="20"/>
                <w:szCs w:val="20"/>
                <w:lang w:eastAsia="it-IT"/>
              </w:rPr>
              <w:t>Leggere tabelle e grafici per ricavarne informazioni.</w:t>
            </w:r>
          </w:p>
        </w:tc>
        <w:tc>
          <w:tcPr>
            <w:tcW w:w="3119" w:type="dxa"/>
          </w:tcPr>
          <w:p w14:paraId="26624437" w14:textId="77777777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 tabelle e grafici per ricavarne informazioni,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63DC33DD" w14:textId="294978A1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E826D" w14:textId="22DFB199" w:rsidR="009239B3" w:rsidRPr="009239B3" w:rsidRDefault="009239B3" w:rsidP="009239B3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 tabelle e grafici per ricavarne informazioni,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549E3A9B" w14:textId="7AACF639" w:rsidR="009239B3" w:rsidRPr="009239B3" w:rsidRDefault="009239B3" w:rsidP="009239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 tabelle e grafici per ricavarne informazioni,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553B3030" w14:textId="586ED906" w:rsidR="009239B3" w:rsidRPr="009239B3" w:rsidRDefault="009239B3" w:rsidP="009239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39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 tabelle e grafici per ricavarne informazioni, </w:t>
            </w:r>
            <w:r w:rsidRPr="009239B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478018C6" w14:textId="77777777" w:rsidR="00687FEC" w:rsidRDefault="00687FEC"/>
    <w:sectPr w:rsidR="00687FEC" w:rsidSect="00AE16E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FA3"/>
    <w:multiLevelType w:val="hybridMultilevel"/>
    <w:tmpl w:val="D61217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75A17"/>
    <w:multiLevelType w:val="hybridMultilevel"/>
    <w:tmpl w:val="9F643E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52FE9"/>
    <w:multiLevelType w:val="hybridMultilevel"/>
    <w:tmpl w:val="723A8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14C"/>
    <w:multiLevelType w:val="hybridMultilevel"/>
    <w:tmpl w:val="6CF674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00FF1"/>
    <w:multiLevelType w:val="hybridMultilevel"/>
    <w:tmpl w:val="96B40D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C61FC"/>
    <w:multiLevelType w:val="hybridMultilevel"/>
    <w:tmpl w:val="79ECC2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537BC"/>
    <w:multiLevelType w:val="hybridMultilevel"/>
    <w:tmpl w:val="198C9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00D1"/>
    <w:multiLevelType w:val="hybridMultilevel"/>
    <w:tmpl w:val="4828B2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30038"/>
    <w:multiLevelType w:val="hybridMultilevel"/>
    <w:tmpl w:val="67BE58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B6271"/>
    <w:multiLevelType w:val="hybridMultilevel"/>
    <w:tmpl w:val="4CAA92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43B1F"/>
    <w:multiLevelType w:val="hybridMultilevel"/>
    <w:tmpl w:val="ED906B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B0FB6"/>
    <w:multiLevelType w:val="hybridMultilevel"/>
    <w:tmpl w:val="8CF2B0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650BC"/>
    <w:multiLevelType w:val="hybridMultilevel"/>
    <w:tmpl w:val="73A86B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61819"/>
    <w:multiLevelType w:val="hybridMultilevel"/>
    <w:tmpl w:val="4F76C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1A76"/>
    <w:multiLevelType w:val="hybridMultilevel"/>
    <w:tmpl w:val="E63E54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C1544"/>
    <w:multiLevelType w:val="hybridMultilevel"/>
    <w:tmpl w:val="055019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895454">
    <w:abstractNumId w:val="2"/>
  </w:num>
  <w:num w:numId="2" w16cid:durableId="216942883">
    <w:abstractNumId w:val="6"/>
  </w:num>
  <w:num w:numId="3" w16cid:durableId="36247543">
    <w:abstractNumId w:val="13"/>
  </w:num>
  <w:num w:numId="4" w16cid:durableId="997657056">
    <w:abstractNumId w:val="5"/>
  </w:num>
  <w:num w:numId="5" w16cid:durableId="832373437">
    <w:abstractNumId w:val="7"/>
  </w:num>
  <w:num w:numId="6" w16cid:durableId="1749616991">
    <w:abstractNumId w:val="1"/>
  </w:num>
  <w:num w:numId="7" w16cid:durableId="666322352">
    <w:abstractNumId w:val="0"/>
  </w:num>
  <w:num w:numId="8" w16cid:durableId="1935819345">
    <w:abstractNumId w:val="15"/>
  </w:num>
  <w:num w:numId="9" w16cid:durableId="138425079">
    <w:abstractNumId w:val="10"/>
  </w:num>
  <w:num w:numId="10" w16cid:durableId="36122272">
    <w:abstractNumId w:val="4"/>
  </w:num>
  <w:num w:numId="11" w16cid:durableId="1981685863">
    <w:abstractNumId w:val="3"/>
  </w:num>
  <w:num w:numId="12" w16cid:durableId="1032878244">
    <w:abstractNumId w:val="9"/>
  </w:num>
  <w:num w:numId="13" w16cid:durableId="624193156">
    <w:abstractNumId w:val="14"/>
  </w:num>
  <w:num w:numId="14" w16cid:durableId="807548456">
    <w:abstractNumId w:val="8"/>
  </w:num>
  <w:num w:numId="15" w16cid:durableId="87585104">
    <w:abstractNumId w:val="12"/>
  </w:num>
  <w:num w:numId="16" w16cid:durableId="1885411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B"/>
    <w:rsid w:val="000C23EC"/>
    <w:rsid w:val="003D528D"/>
    <w:rsid w:val="00411D5B"/>
    <w:rsid w:val="0043664B"/>
    <w:rsid w:val="005015AF"/>
    <w:rsid w:val="005C3250"/>
    <w:rsid w:val="00636B8B"/>
    <w:rsid w:val="00687FEC"/>
    <w:rsid w:val="006A6E32"/>
    <w:rsid w:val="009239B3"/>
    <w:rsid w:val="00AE16E0"/>
    <w:rsid w:val="00C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5337"/>
  <w15:chartTrackingRefBased/>
  <w15:docId w15:val="{65A153D9-BE9F-4121-AEC5-CEC24EF6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6E0"/>
    <w:pPr>
      <w:ind w:left="720"/>
      <w:contextualSpacing/>
    </w:pPr>
  </w:style>
  <w:style w:type="paragraph" w:styleId="Nessunaspaziatura">
    <w:name w:val="No Spacing"/>
    <w:uiPriority w:val="1"/>
    <w:qFormat/>
    <w:rsid w:val="00AE16E0"/>
    <w:pPr>
      <w:spacing w:after="0" w:line="240" w:lineRule="auto"/>
    </w:pPr>
  </w:style>
  <w:style w:type="table" w:customStyle="1" w:styleId="TableNormal">
    <w:name w:val="Table Normal"/>
    <w:rsid w:val="000C23EC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2021-09-26T17:03:00Z</dcterms:created>
  <dcterms:modified xsi:type="dcterms:W3CDTF">2022-11-28T00:28:00Z</dcterms:modified>
</cp:coreProperties>
</file>