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835"/>
      </w:tblGrid>
      <w:tr w:rsidR="001F163B" w:rsidRPr="00963A7E" w14:paraId="376C8622" w14:textId="77777777" w:rsidTr="00716393">
        <w:tc>
          <w:tcPr>
            <w:tcW w:w="15446" w:type="dxa"/>
            <w:gridSpan w:val="5"/>
            <w:shd w:val="clear" w:color="auto" w:fill="4472C4"/>
          </w:tcPr>
          <w:p w14:paraId="162C2AA4" w14:textId="24F2C6C7" w:rsidR="001F163B" w:rsidRPr="00963A7E" w:rsidRDefault="001F163B" w:rsidP="008D5F61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963A7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INGLESE                                         CLASSE: QUINTA</w:t>
            </w:r>
          </w:p>
        </w:tc>
      </w:tr>
      <w:tr w:rsidR="001F163B" w:rsidRPr="00963A7E" w14:paraId="35F35D22" w14:textId="77777777" w:rsidTr="00716393">
        <w:tc>
          <w:tcPr>
            <w:tcW w:w="15446" w:type="dxa"/>
            <w:gridSpan w:val="5"/>
            <w:shd w:val="clear" w:color="auto" w:fill="4472C4"/>
          </w:tcPr>
          <w:p w14:paraId="596294CD" w14:textId="77777777" w:rsidR="001F163B" w:rsidRPr="00963A7E" w:rsidRDefault="001F163B" w:rsidP="008D5F61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63A7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1F163B" w:rsidRPr="00963A7E" w14:paraId="320288D3" w14:textId="77777777" w:rsidTr="00716393">
        <w:trPr>
          <w:trHeight w:val="405"/>
        </w:trPr>
        <w:tc>
          <w:tcPr>
            <w:tcW w:w="3114" w:type="dxa"/>
          </w:tcPr>
          <w:p w14:paraId="5448A0F7" w14:textId="77777777" w:rsidR="001F163B" w:rsidRPr="00963A7E" w:rsidRDefault="001F163B" w:rsidP="008D5F61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963A7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015405BE" w14:textId="77777777" w:rsidR="001F163B" w:rsidRPr="00963A7E" w:rsidRDefault="001F163B" w:rsidP="008D5F61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963A7E">
              <w:rPr>
                <w:rFonts w:ascii="Arial Narrow" w:eastAsia="Calibri" w:hAnsi="Arial Narrow" w:cs="Calibri"/>
                <w:b/>
                <w:sz w:val="18"/>
                <w:szCs w:val="18"/>
                <w:lang w:eastAsia="it-IT"/>
              </w:rPr>
              <w:t>(desunti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0F6CED9E" w14:textId="77777777" w:rsidR="001F163B" w:rsidRPr="00963A7E" w:rsidRDefault="001F163B" w:rsidP="008D5F61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E48497" w14:textId="77777777" w:rsidR="001F163B" w:rsidRPr="00963A7E" w:rsidRDefault="001F163B" w:rsidP="008D5F61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39BF710E" w14:textId="77777777" w:rsidR="001F163B" w:rsidRPr="00963A7E" w:rsidRDefault="001F163B" w:rsidP="008D5F61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61004E" w14:textId="77777777" w:rsidR="001F163B" w:rsidRPr="00963A7E" w:rsidRDefault="001F163B" w:rsidP="008D5F61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24555820" w14:textId="77777777" w:rsidR="001F163B" w:rsidRPr="00963A7E" w:rsidRDefault="001F163B" w:rsidP="008D5F61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9228868" w14:textId="77777777" w:rsidR="001F163B" w:rsidRPr="00963A7E" w:rsidRDefault="001F163B" w:rsidP="008D5F61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CD802A1" w14:textId="77777777" w:rsidR="001F163B" w:rsidRPr="00963A7E" w:rsidRDefault="001F163B" w:rsidP="008D5F61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E9B647" w14:textId="77777777" w:rsidR="001F163B" w:rsidRPr="00963A7E" w:rsidRDefault="001F163B" w:rsidP="008D5F61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D91EED" w:rsidRPr="00963A7E" w14:paraId="698CB14B" w14:textId="77777777" w:rsidTr="00C617B1">
        <w:trPr>
          <w:trHeight w:val="116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CC06" w14:textId="75027F30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sz w:val="20"/>
                <w:szCs w:val="20"/>
              </w:rPr>
              <w:t>ASCOLTO</w:t>
            </w:r>
          </w:p>
          <w:p w14:paraId="7BD64979" w14:textId="77777777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6CD243DE" w14:textId="0DA717BF" w:rsidR="00D91EED" w:rsidRPr="00963A7E" w:rsidRDefault="00D91EED" w:rsidP="00D91EE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Comprende vocaboli, espressioni e frasi di uso quotidiano, pronunciati chiaramente e lentamente </w:t>
            </w:r>
          </w:p>
        </w:tc>
        <w:tc>
          <w:tcPr>
            <w:tcW w:w="3118" w:type="dxa"/>
          </w:tcPr>
          <w:p w14:paraId="59828705" w14:textId="0448B927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hAnsi="Arial Narrow" w:cs="DaytonaPro-Light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 vocaboli, espressioni, frasi relativi ad argomenti affrontati,</w:t>
            </w:r>
            <w:r w:rsidRPr="00963A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comunicativa, 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 pronuncia lentamente, </w:t>
            </w:r>
            <w:r w:rsidRPr="00963A7E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in modo chiaro,</w:t>
            </w:r>
            <w:r w:rsidRPr="00963A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piena autonomia e con continuità, utilizzando risorse suggerite dall’insegnante insieme a talune personali.</w:t>
            </w:r>
            <w:r w:rsidRPr="00963A7E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7F82AFE4" w14:textId="74F3B819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Comprende vocaboli, espressioni, frasi relativi ad argomenti affrontati, 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comunicative note, 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 pronuncia lentamente, in</w:t>
            </w:r>
            <w:r w:rsidRPr="00963A7E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modo chiaro,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3A2BF4E" w14:textId="44EA9A5B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963A7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Comprende vocaboli, espressioni, frasi relativi ad argomenti affrontati,</w:t>
            </w:r>
            <w:r w:rsidRPr="00963A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3A7E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per lo più in situazioni comunicative note,</w:t>
            </w:r>
            <w:r w:rsidRPr="00963A7E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 pronuncia lentamente, in</w:t>
            </w:r>
            <w:r w:rsidRPr="00963A7E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modo chiaro,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2591E862" w14:textId="773077E3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 vocaboli, espressioni, frasi relativi ad argomenti affrontati,</w:t>
            </w:r>
            <w:r w:rsidRPr="00963A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</w:t>
            </w:r>
            <w:r w:rsidRPr="00963A7E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comunicative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note e consolidate,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li pronuncia lentamente, </w:t>
            </w:r>
            <w:r w:rsidRPr="00963A7E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in modo poco chiaro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e poco adeguato, richiedendo spesso il supporto dell’insegnante. L’applicazione di risorse fornite e praticate, va sempre suggerita e guidata.</w:t>
            </w:r>
          </w:p>
        </w:tc>
      </w:tr>
      <w:tr w:rsidR="00D91EED" w:rsidRPr="00963A7E" w14:paraId="24718513" w14:textId="77777777" w:rsidTr="00C421EC">
        <w:trPr>
          <w:trHeight w:val="86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5817" w14:textId="77777777" w:rsidR="00D91EED" w:rsidRPr="00963A7E" w:rsidRDefault="00D91EED" w:rsidP="00D91EED">
            <w:pPr>
              <w:pStyle w:val="Nessunaspaziatura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963A7E">
              <w:rPr>
                <w:rFonts w:ascii="Arial Narrow" w:hAnsi="Arial Narrow"/>
                <w:b/>
                <w:sz w:val="20"/>
                <w:szCs w:val="20"/>
              </w:rPr>
              <w:t>PARLATO</w:t>
            </w:r>
          </w:p>
          <w:p w14:paraId="3DBB367C" w14:textId="77777777" w:rsidR="00D91EED" w:rsidRPr="00963A7E" w:rsidRDefault="00D91EED" w:rsidP="00D91EED">
            <w:pPr>
              <w:pStyle w:val="Nessunaspaziatur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99D848" w14:textId="5225FB80" w:rsidR="00D91EED" w:rsidRPr="00963A7E" w:rsidRDefault="00D91EED" w:rsidP="00D91EED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63A7E">
              <w:rPr>
                <w:rFonts w:ascii="Arial Narrow" w:hAnsi="Arial Narrow"/>
                <w:b/>
                <w:sz w:val="20"/>
                <w:szCs w:val="20"/>
              </w:rPr>
              <w:t>Produrre frasi significative riferite ad oggetti.</w:t>
            </w:r>
          </w:p>
        </w:tc>
        <w:tc>
          <w:tcPr>
            <w:tcW w:w="3118" w:type="dxa"/>
          </w:tcPr>
          <w:p w14:paraId="1BA2F9BC" w14:textId="77777777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 frasi significative</w:t>
            </w:r>
            <w:r w:rsidRPr="00963A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riferite ad oggetti,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 comunicativa, in modo sempre puntuale, in piena autonomia e con continuità, utilizzando risorse suggerite dall’insegnante insieme a talune personali.</w:t>
            </w:r>
          </w:p>
          <w:p w14:paraId="170B0B97" w14:textId="5261B192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DC853A2" w14:textId="565362B5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 frasi significative</w:t>
            </w:r>
            <w:r w:rsidRPr="00963A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riferite ad oggetti,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in situazioni comunicative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293D3509" w14:textId="57FEA98C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 frasi significative</w:t>
            </w:r>
            <w:r w:rsidRPr="00963A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riferite ad oggetti,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per lo più in situazioni comunicative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2C28632D" w14:textId="5FBB39FF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 frasi significative</w:t>
            </w:r>
            <w:r w:rsidRPr="00963A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riferite ad oggetti,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comunicative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D91EED" w:rsidRPr="00963A7E" w14:paraId="7F5A72A9" w14:textId="77777777" w:rsidTr="0071639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2B7A" w14:textId="66CD9CAB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sz w:val="20"/>
                <w:szCs w:val="20"/>
              </w:rPr>
              <w:t>LETTURA</w:t>
            </w:r>
          </w:p>
          <w:p w14:paraId="0C851B35" w14:textId="77777777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557A8534" w14:textId="0883AC12" w:rsidR="00D91EED" w:rsidRPr="00963A7E" w:rsidRDefault="00D91EED" w:rsidP="00D91EE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963A7E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Leggere e comprendere brevi e semplici testi, accompagnati da supporti visivi, cogliendo il loro significato globale e identificando parole e frasi familiari.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D5C1" w14:textId="44DF1B86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Legge e comprende brevi e semplici testi, accompagnati da supporti visivi, </w:t>
            </w:r>
            <w:r w:rsidRPr="00963A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comunicativa,</w:t>
            </w:r>
            <w:r w:rsidRPr="00963A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</w:t>
            </w:r>
            <w:r w:rsidR="00085741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085741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7958CA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 il significato globale</w:t>
            </w:r>
            <w:r w:rsidR="007958C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e</w:t>
            </w:r>
            <w:r w:rsidR="007958CA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085741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identifica parole e frasi familiari,</w:t>
            </w:r>
            <w:r w:rsidR="00085741"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suggerite dall’insegnante insieme a talune personali.</w:t>
            </w:r>
          </w:p>
          <w:p w14:paraId="5854F880" w14:textId="1420EC24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33D2" w14:textId="36F5AEC1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Legge e comprende brevi e semplici testi, accompagnati da supporti </w:t>
            </w:r>
            <w:r w:rsidR="007958CA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visivi, </w:t>
            </w:r>
            <w:r w:rsidR="007958CA"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situazioni comunicative note,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continuativo</w:t>
            </w:r>
            <w:r w:rsidR="00085741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085741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7958CA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 il significato globale</w:t>
            </w:r>
            <w:r w:rsidR="007958C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e</w:t>
            </w:r>
            <w:r w:rsidR="007958CA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085741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identifica parole e frasi familiari,</w:t>
            </w:r>
            <w:r w:rsidR="00085741"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E49F" w14:textId="577CBA00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Legge e comprende brevi e semplici testi, accompagnati da supporti visivi,</w:t>
            </w:r>
            <w:r w:rsidRPr="00963A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63A7E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per lo più in situazioni comunicative note,</w:t>
            </w: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modo abbastanza corretto e</w:t>
            </w:r>
            <w:r w:rsidR="007958CA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coglie il significato globale</w:t>
            </w:r>
            <w:r w:rsidR="007958C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e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085741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identifica parole e frasi familiari,</w:t>
            </w:r>
            <w:r w:rsidR="00085741"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con adeguata autonomia, sebbene talvolta in maniera discontinua. Applica risorse condivise e praticate su sollecitazione dell’insegnante.</w:t>
            </w:r>
          </w:p>
          <w:p w14:paraId="57A6D9A7" w14:textId="7F3B8CB4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4A04" w14:textId="3D737E6A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Legge e comprende brevi e semplici testi accompagnati da supporti visivi, 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</w:t>
            </w:r>
            <w:r w:rsidRPr="00963A7E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comunicative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note e consolidate,</w:t>
            </w:r>
            <w:r w:rsidRPr="00963A7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maniera non ancora corretta e adeguata</w:t>
            </w:r>
            <w:r w:rsidR="007958C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  <w:r w:rsidR="007958CA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coglie il significato globale</w:t>
            </w:r>
            <w:r w:rsidR="007958CA" w:rsidRPr="007958C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e</w:t>
            </w:r>
            <w:r w:rsidR="007958CA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085741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identifica parole e frasi </w:t>
            </w:r>
            <w:r w:rsidR="007958CA"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familiari,</w:t>
            </w:r>
            <w:r w:rsidR="007958CA"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7958CA"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richiedendo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spesso il supporto dell’insegnante. L’applicazione di risorse fornite e praticate, va sempre suggerita e guidata.</w:t>
            </w:r>
          </w:p>
        </w:tc>
      </w:tr>
      <w:tr w:rsidR="00D91EED" w:rsidRPr="00963A7E" w14:paraId="3843772D" w14:textId="77777777" w:rsidTr="00716393">
        <w:trPr>
          <w:trHeight w:val="7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B31E" w14:textId="790033BE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sz w:val="20"/>
                <w:szCs w:val="20"/>
              </w:rPr>
              <w:t>SCRITTURA</w:t>
            </w:r>
          </w:p>
          <w:p w14:paraId="3F636AC3" w14:textId="77777777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14:paraId="4BEDBD4C" w14:textId="67B1B65B" w:rsidR="00D91EED" w:rsidRPr="00963A7E" w:rsidRDefault="00D91EED" w:rsidP="00D91EE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 w:cs="Times New Roman"/>
                <w:b/>
                <w:sz w:val="20"/>
                <w:szCs w:val="20"/>
              </w:rPr>
              <w:t>Scrivere messaggi semplici e brevi per presentarsi, per fare gli auguri, per ringraziare o invitare qualcuno, per chiedere o dare notizie.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E8D8" w14:textId="1A5DD61D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Scrive messaggi semplici per presentarsi, fare gli auguri, ringraziare o invitare, chiedere o dare notizie, 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maniera sempre corretta, in piena autonomia e con sistematicità, utilizzando risorse suggerite 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 xml:space="preserve">dall’insegnante insieme a talune personali.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9750" w14:textId="1CEBCFA2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Scrive messaggi semplici per presentarsi, fare gli auguri, ringraziare o invitare, chiedere o dare notizie,</w:t>
            </w:r>
            <w:r w:rsidRPr="00963A7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in situazioni operative note, in maniera corretta, autonoma e continuativa, utilizzando risorse fornite dall’insegnante e condivise con la classe e talvolta alcune 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lastRenderedPageBreak/>
              <w:t>personali. In contesti non noti,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A0D1" w14:textId="1D893D11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Scrive messaggi semplici per presentarsi, fare gli auguri, ringraziare o invitare, chiedere o dare notizie,</w:t>
            </w:r>
            <w:r w:rsidRPr="00963A7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per lo più in situazioni operative note, in maniera abbastanza corretta e con adeguata autonomia, sebbene talvolta in modo discontinuo. Applica 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lastRenderedPageBreak/>
              <w:t>risorse condivise e praticate su sollecitazione dell’insegnante.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5A14" w14:textId="34F86608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Scrive messaggi semplici per presentarsi, fare gli auguri, ringraziare o invitare, chiedere o dare notizie,</w:t>
            </w:r>
            <w:r w:rsidRPr="00963A7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operative note e consolidate, in maniera non ancora corretta e adeguata, richiedendo spesso il supporto 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dell’insegnante. L’applicazione di risorse fornite e praticate, va sempre suggerita e guidata.</w:t>
            </w:r>
          </w:p>
        </w:tc>
      </w:tr>
      <w:tr w:rsidR="00D91EED" w:rsidRPr="00963A7E" w14:paraId="55E1CC56" w14:textId="77777777" w:rsidTr="00716393">
        <w:trPr>
          <w:trHeight w:val="7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4DDE" w14:textId="77777777" w:rsidR="00D91EED" w:rsidRPr="00963A7E" w:rsidRDefault="00D91EED" w:rsidP="00D91EE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963A7E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lastRenderedPageBreak/>
              <w:t>RIFLESSIONE SULLA LINGUA E SULL’APPRENDIMENTO</w:t>
            </w:r>
          </w:p>
          <w:p w14:paraId="6C043708" w14:textId="77777777" w:rsidR="00D91EED" w:rsidRPr="00963A7E" w:rsidRDefault="00D91EED" w:rsidP="00D91EE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center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78C011A2" w14:textId="77777777" w:rsidR="00D91EED" w:rsidRPr="00963A7E" w:rsidRDefault="00D91EED" w:rsidP="00D91EED">
            <w:pPr>
              <w:pStyle w:val="Didefault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sz w:val="20"/>
                <w:szCs w:val="20"/>
              </w:rPr>
              <w:t>Osservare coppie di parole simili come suono e ne distingue il significato.</w:t>
            </w:r>
          </w:p>
          <w:p w14:paraId="70FAF014" w14:textId="77777777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1910" w14:textId="0ACDB360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Osserva coppie di parole simili come suono e ne distingue il significato, 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maniera sempre corretta, in piena autonomia e con sistematicità, utilizzando risorse suggerite dall’insegnante insieme a talune personali.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366EF" w14:textId="1067230C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Osserva coppie di parole simili come suono e ne distingue il significato,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situazioni operative note, in maniera corretta,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BCC9" w14:textId="5FB84D89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Osserva coppie di parole simili come suono e ne distingue il significato, 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per lo più in situazioni operative note, in maniera abbastanza corretta e con adeguata autonomia, sebbene talvolta in modo discontinuo. Applica risorse condivise e praticate su sollecitazione dell’insegnante.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3C51" w14:textId="3C837A3B" w:rsidR="00D91EED" w:rsidRPr="00963A7E" w:rsidRDefault="00D91EED" w:rsidP="00D91EE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Osserva coppie di parole simili come suono e ne distingue il significato, 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963A7E" w:rsidRPr="00963A7E" w14:paraId="7C71638D" w14:textId="77777777" w:rsidTr="00963A7E">
        <w:trPr>
          <w:trHeight w:val="18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570A" w14:textId="36926A5C" w:rsidR="00963A7E" w:rsidRPr="00963A7E" w:rsidRDefault="00963A7E" w:rsidP="00963A7E">
            <w:pPr>
              <w:pStyle w:val="Didefault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sz w:val="20"/>
                <w:szCs w:val="20"/>
              </w:rPr>
              <w:t>Osservare parole ed espressioni nei contesti d’uso e coglierne i rapporti di significato.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05B4" w14:textId="01DB330B" w:rsidR="00963A7E" w:rsidRPr="00963A7E" w:rsidRDefault="00963A7E" w:rsidP="00963A7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Osserva parole ed espressioni nei contesti d’uso, cogliendone i rapporti di significato,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maniera sempre corretta, in piena autonomia e con sistematicità, utilizzando risorse suggerite dall’insegnante insieme a talune personali.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B9F6" w14:textId="5141CE43" w:rsidR="00963A7E" w:rsidRPr="00963A7E" w:rsidRDefault="00963A7E" w:rsidP="00963A7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Osserva parole ed espressioni nei contesti d’uso, cogliendone i rapporti di significato,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situazioni operative note, in maniera corretta,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D79A" w14:textId="6492D30E" w:rsidR="00963A7E" w:rsidRPr="00963A7E" w:rsidRDefault="00963A7E" w:rsidP="00963A7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Osserva parole ed espressioni nei contesti d’uso, cogliendone i rapporti di significato,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per lo più in situazioni operative note, in maniera abbastanza corretta e con adeguata autonomia, sebbene talvolta in modo discontinuo. Applica risorse condivise e praticate su sollecitazione dell’insegnante.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027E" w14:textId="6FB7B472" w:rsidR="00963A7E" w:rsidRPr="00963A7E" w:rsidRDefault="00963A7E" w:rsidP="00963A7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Osserva parole ed espressioni nei contesti d’uso, cogliendone i rapporti di significato,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D91EED" w:rsidRPr="00963A7E" w14:paraId="685C41F9" w14:textId="77777777" w:rsidTr="00963A7E">
        <w:trPr>
          <w:trHeight w:val="153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F207" w14:textId="2A9B9320" w:rsidR="00D91EED" w:rsidRPr="00963A7E" w:rsidRDefault="00D91EED" w:rsidP="00D91EED">
            <w:pPr>
              <w:pStyle w:val="Didefault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963A7E">
              <w:rPr>
                <w:rFonts w:ascii="Arial Narrow" w:hAnsi="Arial Narrow" w:cs="Times New Roman"/>
                <w:b/>
                <w:sz w:val="20"/>
                <w:szCs w:val="20"/>
              </w:rPr>
              <w:t>Osservare la struttura delle frasi e mettere in relazione costrutti e intenzioni comunicativi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BBC7" w14:textId="244EE746" w:rsidR="00D91EED" w:rsidRPr="00963A7E" w:rsidRDefault="00963A7E" w:rsidP="00716393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 w:cs="Times New Roman"/>
                <w:b/>
                <w:sz w:val="20"/>
                <w:szCs w:val="20"/>
              </w:rPr>
              <w:t>Osserva la struttura delle frasi mettendo in relazione costrutti e intenzioni comunicativi,</w:t>
            </w:r>
            <w:r w:rsidRPr="00963A7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maniera sempre corretta, in piena autonomia e con sistematicità, utilizzando risorse suggerite dall’insegnante insieme a talune personali.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94D6" w14:textId="037163A3" w:rsidR="00D91EED" w:rsidRPr="00963A7E" w:rsidRDefault="00963A7E" w:rsidP="00716393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63A7E">
              <w:rPr>
                <w:rFonts w:ascii="Arial Narrow" w:hAnsi="Arial Narrow" w:cs="Times New Roman"/>
                <w:b/>
                <w:sz w:val="20"/>
                <w:szCs w:val="20"/>
              </w:rPr>
              <w:t>Osserva la struttura delle frasi mettendo in relazione costrutti e intenzioni comunicativi,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in situazioni operative note, in maniera corretta,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C3E3" w14:textId="246E2B22" w:rsidR="00D91EED" w:rsidRPr="00963A7E" w:rsidRDefault="00963A7E" w:rsidP="0071639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sz w:val="20"/>
                <w:szCs w:val="20"/>
              </w:rPr>
              <w:t>Osserva la struttura delle frasi mettendo in relazione costrutti e intenzioni comunicativi,</w:t>
            </w:r>
            <w:r w:rsidRPr="00963A7E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</w:rPr>
              <w:t xml:space="preserve"> per lo più in situazioni operative note, in maniera abbastanza corretta e con adeguata autonomia, sebbene talvolta in modo discontinuo. Applica risorse condivise e praticate su sollecitazione dell’insegnante.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B5E8" w14:textId="2592B914" w:rsidR="00D91EED" w:rsidRPr="00963A7E" w:rsidRDefault="00963A7E" w:rsidP="0071639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63A7E">
              <w:rPr>
                <w:rFonts w:ascii="Arial Narrow" w:hAnsi="Arial Narrow" w:cs="Times New Roman"/>
                <w:b/>
                <w:sz w:val="20"/>
                <w:szCs w:val="20"/>
              </w:rPr>
              <w:t>Osserva la struttura delle frasi mettendo in relazione costrutti e intenzioni comunicativi,</w:t>
            </w:r>
            <w:r w:rsidRPr="00963A7E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2366F664" w14:textId="3C6EC9B5" w:rsidR="00100BB4" w:rsidRPr="00100BB4" w:rsidRDefault="00100BB4" w:rsidP="00100B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sectPr w:rsidR="00100BB4" w:rsidRPr="00100BB4" w:rsidSect="001F163B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ytona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E83"/>
    <w:multiLevelType w:val="hybridMultilevel"/>
    <w:tmpl w:val="F33C0B82"/>
    <w:lvl w:ilvl="0" w:tplc="99FCCD1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45FDA"/>
    <w:multiLevelType w:val="hybridMultilevel"/>
    <w:tmpl w:val="696EF7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C5302"/>
    <w:multiLevelType w:val="hybridMultilevel"/>
    <w:tmpl w:val="BDC4B104"/>
    <w:lvl w:ilvl="0" w:tplc="7AE895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2D7E22"/>
    <w:multiLevelType w:val="hybridMultilevel"/>
    <w:tmpl w:val="481228A6"/>
    <w:lvl w:ilvl="0" w:tplc="B176714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BF3186"/>
    <w:multiLevelType w:val="hybridMultilevel"/>
    <w:tmpl w:val="A34E7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90FA2"/>
    <w:multiLevelType w:val="hybridMultilevel"/>
    <w:tmpl w:val="C2082136"/>
    <w:lvl w:ilvl="0" w:tplc="5B5A03C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D7399F"/>
    <w:multiLevelType w:val="hybridMultilevel"/>
    <w:tmpl w:val="2D046606"/>
    <w:lvl w:ilvl="0" w:tplc="EE68D0D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B3516"/>
    <w:multiLevelType w:val="hybridMultilevel"/>
    <w:tmpl w:val="99302B68"/>
    <w:lvl w:ilvl="0" w:tplc="9B32415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AA7CFD"/>
    <w:multiLevelType w:val="hybridMultilevel"/>
    <w:tmpl w:val="CE6CAF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6578475">
    <w:abstractNumId w:val="2"/>
  </w:num>
  <w:num w:numId="2" w16cid:durableId="1701205530">
    <w:abstractNumId w:val="6"/>
  </w:num>
  <w:num w:numId="3" w16cid:durableId="604653950">
    <w:abstractNumId w:val="7"/>
  </w:num>
  <w:num w:numId="4" w16cid:durableId="535822886">
    <w:abstractNumId w:val="5"/>
  </w:num>
  <w:num w:numId="5" w16cid:durableId="2122140000">
    <w:abstractNumId w:val="8"/>
  </w:num>
  <w:num w:numId="6" w16cid:durableId="1391616909">
    <w:abstractNumId w:val="0"/>
  </w:num>
  <w:num w:numId="7" w16cid:durableId="981152422">
    <w:abstractNumId w:val="1"/>
  </w:num>
  <w:num w:numId="8" w16cid:durableId="893076898">
    <w:abstractNumId w:val="4"/>
  </w:num>
  <w:num w:numId="9" w16cid:durableId="111096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FF"/>
    <w:rsid w:val="00085741"/>
    <w:rsid w:val="000E7E1F"/>
    <w:rsid w:val="00100BB4"/>
    <w:rsid w:val="001F163B"/>
    <w:rsid w:val="001F6AB1"/>
    <w:rsid w:val="004D6B35"/>
    <w:rsid w:val="00596AFF"/>
    <w:rsid w:val="00716393"/>
    <w:rsid w:val="007958CA"/>
    <w:rsid w:val="00963A7E"/>
    <w:rsid w:val="00CE12A1"/>
    <w:rsid w:val="00D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9224"/>
  <w15:chartTrackingRefBased/>
  <w15:docId w15:val="{CE3D202F-C20F-40F1-89B5-9D6316E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6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63B"/>
    <w:pPr>
      <w:ind w:left="720"/>
      <w:contextualSpacing/>
    </w:pPr>
  </w:style>
  <w:style w:type="paragraph" w:styleId="Nessunaspaziatura">
    <w:name w:val="No Spacing"/>
    <w:uiPriority w:val="1"/>
    <w:qFormat/>
    <w:rsid w:val="001F163B"/>
    <w:pPr>
      <w:spacing w:after="0" w:line="240" w:lineRule="auto"/>
    </w:pPr>
  </w:style>
  <w:style w:type="character" w:styleId="Collegamentoipertestuale">
    <w:name w:val="Hyperlink"/>
    <w:rsid w:val="001F163B"/>
    <w:rPr>
      <w:u w:val="single"/>
    </w:rPr>
  </w:style>
  <w:style w:type="paragraph" w:customStyle="1" w:styleId="Didefault">
    <w:name w:val="Di default"/>
    <w:rsid w:val="001F163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12</cp:revision>
  <dcterms:created xsi:type="dcterms:W3CDTF">2021-09-27T21:46:00Z</dcterms:created>
  <dcterms:modified xsi:type="dcterms:W3CDTF">2022-11-30T00:29:00Z</dcterms:modified>
</cp:coreProperties>
</file>