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265"/>
        <w:gridCol w:w="3261"/>
        <w:gridCol w:w="2971"/>
        <w:gridCol w:w="2982"/>
      </w:tblGrid>
      <w:tr w:rsidR="002100F2" w:rsidRPr="005D4C54" w14:paraId="7E0370A4" w14:textId="77777777" w:rsidTr="00E42309">
        <w:trPr>
          <w:jc w:val="center"/>
        </w:trPr>
        <w:tc>
          <w:tcPr>
            <w:tcW w:w="15593" w:type="dxa"/>
            <w:gridSpan w:val="5"/>
            <w:shd w:val="clear" w:color="auto" w:fill="4472C4"/>
          </w:tcPr>
          <w:p w14:paraId="01BE565A" w14:textId="67E152C4" w:rsidR="002100F2" w:rsidRPr="005D4C54" w:rsidRDefault="002100F2" w:rsidP="003678DC">
            <w:pPr>
              <w:spacing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5D4C5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DISCIPLINA: MATEMATICA                                         CLASSE: QUARTA  </w:t>
            </w:r>
          </w:p>
        </w:tc>
      </w:tr>
      <w:tr w:rsidR="002100F2" w:rsidRPr="005D4C54" w14:paraId="14C446D2" w14:textId="77777777" w:rsidTr="00E42309">
        <w:trPr>
          <w:jc w:val="center"/>
        </w:trPr>
        <w:tc>
          <w:tcPr>
            <w:tcW w:w="15593" w:type="dxa"/>
            <w:gridSpan w:val="5"/>
            <w:shd w:val="clear" w:color="auto" w:fill="4472C4"/>
          </w:tcPr>
          <w:p w14:paraId="65053B64" w14:textId="77777777" w:rsidR="002100F2" w:rsidRPr="005D4C54" w:rsidRDefault="002100F2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5D4C5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2100F2" w:rsidRPr="005D4C54" w14:paraId="17BDEA36" w14:textId="77777777" w:rsidTr="00E42309">
        <w:trPr>
          <w:trHeight w:val="405"/>
          <w:jc w:val="center"/>
        </w:trPr>
        <w:tc>
          <w:tcPr>
            <w:tcW w:w="3114" w:type="dxa"/>
          </w:tcPr>
          <w:p w14:paraId="48DD9173" w14:textId="77777777" w:rsidR="002100F2" w:rsidRPr="005D4C54" w:rsidRDefault="002100F2" w:rsidP="003678DC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5D4C54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7721B43A" w14:textId="77777777" w:rsidR="002100F2" w:rsidRPr="005D4C54" w:rsidRDefault="002100F2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5D4C54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5D4C54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265" w:type="dxa"/>
            <w:shd w:val="clear" w:color="auto" w:fill="0070C0"/>
          </w:tcPr>
          <w:p w14:paraId="630C11E6" w14:textId="77777777" w:rsidR="002100F2" w:rsidRPr="005D4C54" w:rsidRDefault="002100F2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1179612" w14:textId="77777777" w:rsidR="002100F2" w:rsidRPr="005D4C54" w:rsidRDefault="002100F2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5D4C54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14:paraId="60E5117F" w14:textId="77777777" w:rsidR="002100F2" w:rsidRPr="005D4C54" w:rsidRDefault="002100F2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EDD10A0" w14:textId="77777777" w:rsidR="002100F2" w:rsidRPr="005D4C54" w:rsidRDefault="002100F2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5D4C54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2971" w:type="dxa"/>
            <w:shd w:val="clear" w:color="auto" w:fill="B4C6E7" w:themeFill="accent1" w:themeFillTint="66"/>
          </w:tcPr>
          <w:p w14:paraId="11D39BA6" w14:textId="77777777" w:rsidR="002100F2" w:rsidRPr="005D4C54" w:rsidRDefault="002100F2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E06FAC1" w14:textId="77777777" w:rsidR="002100F2" w:rsidRPr="005D4C54" w:rsidRDefault="002100F2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5D4C54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982" w:type="dxa"/>
            <w:shd w:val="clear" w:color="auto" w:fill="D9E2F3" w:themeFill="accent1" w:themeFillTint="33"/>
          </w:tcPr>
          <w:p w14:paraId="6CCEBAF1" w14:textId="77777777" w:rsidR="002100F2" w:rsidRPr="005D4C54" w:rsidRDefault="002100F2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1E6A111" w14:textId="77777777" w:rsidR="002100F2" w:rsidRPr="005D4C54" w:rsidRDefault="002100F2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5D4C54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4C67C4" w:rsidRPr="005D4C54" w14:paraId="1872E0AA" w14:textId="77777777" w:rsidTr="00E42309">
        <w:trPr>
          <w:trHeight w:val="2443"/>
          <w:jc w:val="center"/>
        </w:trPr>
        <w:tc>
          <w:tcPr>
            <w:tcW w:w="3114" w:type="dxa"/>
          </w:tcPr>
          <w:p w14:paraId="6E0B4C54" w14:textId="7A831344" w:rsidR="004C67C4" w:rsidRPr="005D4C54" w:rsidRDefault="004C67C4" w:rsidP="004C67C4">
            <w:pPr>
              <w:spacing w:after="0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5D4C54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NUMERI</w:t>
            </w:r>
          </w:p>
          <w:p w14:paraId="11871E34" w14:textId="77777777" w:rsidR="004C67C4" w:rsidRPr="005D4C54" w:rsidRDefault="004C67C4" w:rsidP="004C67C4">
            <w:pPr>
              <w:spacing w:after="0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  <w:p w14:paraId="0868801B" w14:textId="77777777" w:rsidR="004C67C4" w:rsidRPr="005D4C54" w:rsidRDefault="004C67C4" w:rsidP="004C67C4">
            <w:pPr>
              <w:pStyle w:val="Paragrafoelenco"/>
              <w:numPr>
                <w:ilvl w:val="0"/>
                <w:numId w:val="2"/>
              </w:numPr>
              <w:spacing w:after="0"/>
              <w:ind w:left="36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D4C54">
              <w:rPr>
                <w:rFonts w:ascii="Arial Narrow" w:hAnsi="Arial Narrow" w:cs="Times New Roman"/>
                <w:b/>
                <w:sz w:val="20"/>
                <w:szCs w:val="20"/>
              </w:rPr>
              <w:t>Eseguire con sicurezza le quattro operazioni, con i numeri naturali e decimali, valutando l’opportunità di ricorrere al calcolo veloce, scritto e orale a seconda delle situazioni.</w:t>
            </w:r>
          </w:p>
          <w:p w14:paraId="2C073BFD" w14:textId="11D2ED4D" w:rsidR="004C67C4" w:rsidRPr="005D4C54" w:rsidRDefault="004C67C4" w:rsidP="004C67C4">
            <w:pPr>
              <w:spacing w:after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B6008ED" w14:textId="60BD7E53" w:rsidR="004C67C4" w:rsidRPr="005D4C54" w:rsidRDefault="004C67C4" w:rsidP="004C67C4">
            <w:pPr>
              <w:spacing w:after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265" w:type="dxa"/>
          </w:tcPr>
          <w:p w14:paraId="15F3877F" w14:textId="6ADC8428" w:rsidR="004C67C4" w:rsidRPr="005D4C54" w:rsidRDefault="004C67C4" w:rsidP="004C67C4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D4C5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Esegue le quattro operazioni, con i numeri naturali e decimali,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</w:t>
            </w:r>
            <w:r w:rsidRPr="005D4C54">
              <w:rPr>
                <w:rFonts w:ascii="Arial Narrow" w:hAnsi="Arial Narrow"/>
                <w:sz w:val="20"/>
                <w:szCs w:val="20"/>
              </w:rPr>
              <w:t xml:space="preserve"> in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modo sempre puntuale, in piena autonomia e con continuità</w:t>
            </w:r>
            <w:r w:rsidR="009E5889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E42309" w:rsidRPr="00E42309">
              <w:rPr>
                <w:rFonts w:ascii="Arial Narrow" w:hAnsi="Arial Narrow"/>
                <w:b/>
                <w:bCs/>
                <w:sz w:val="20"/>
                <w:szCs w:val="20"/>
              </w:rPr>
              <w:t>valuta di</w:t>
            </w:r>
            <w:r w:rsidR="00E4230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9E5889" w:rsidRPr="005D4C5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ricorre</w:t>
            </w:r>
            <w:r w:rsidR="00E4230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re</w:t>
            </w:r>
            <w:r w:rsidR="009E5889" w:rsidRPr="005D4C5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al calcolo veloce, scritto e orale</w:t>
            </w:r>
            <w:r w:rsidR="009E5889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utilizzando risorse suggerite dall’insegnante insieme a talune personali.</w:t>
            </w:r>
          </w:p>
          <w:p w14:paraId="21DE2CC8" w14:textId="3AA1C69D" w:rsidR="004C67C4" w:rsidRPr="005D4C54" w:rsidRDefault="004C67C4" w:rsidP="004C67C4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E4330CE" w14:textId="5E01DC4C" w:rsidR="004C67C4" w:rsidRPr="005D4C54" w:rsidRDefault="004C67C4" w:rsidP="004C67C4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2B44CB8" w14:textId="6EE5BB75" w:rsidR="004C67C4" w:rsidRPr="005D4C54" w:rsidRDefault="004C67C4" w:rsidP="004C67C4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4C5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Esegue le quattro operazioni, con i numeri naturali e decimali, 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note, in modo puntuale, autonomo e continuativo</w:t>
            </w:r>
            <w:r w:rsidR="009E5889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E42309" w:rsidRPr="00E42309">
              <w:rPr>
                <w:rFonts w:ascii="Arial Narrow" w:hAnsi="Arial Narrow"/>
                <w:b/>
                <w:bCs/>
                <w:sz w:val="20"/>
                <w:szCs w:val="20"/>
              </w:rPr>
              <w:t>valuta di</w:t>
            </w:r>
            <w:r w:rsidR="00E4230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9E5889" w:rsidRPr="005D4C5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ricorre</w:t>
            </w:r>
            <w:r w:rsidR="00E4230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re</w:t>
            </w:r>
            <w:r w:rsidR="009E5889" w:rsidRPr="005D4C5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al calcolo veloce, scritto e orale</w:t>
            </w:r>
            <w:r w:rsidR="009E5889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utilizzando risorse fornite dall’insegnante e condivise con la classe e talvolta alcune personali. Nelle situazioni non note, si rivela abbastanza autonomo e piuttosto costante.  </w:t>
            </w:r>
          </w:p>
        </w:tc>
        <w:tc>
          <w:tcPr>
            <w:tcW w:w="2971" w:type="dxa"/>
          </w:tcPr>
          <w:p w14:paraId="79EFE84F" w14:textId="12D05D96" w:rsidR="004C67C4" w:rsidRPr="005D4C54" w:rsidRDefault="004C67C4" w:rsidP="004C67C4">
            <w:pPr>
              <w:spacing w:after="0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D4C5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Esegue le quattro operazioni, con i numeri naturali e decimali, 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per lo più note, in modo abbastanza corretto e</w:t>
            </w:r>
            <w:r w:rsidR="009E5889" w:rsidRPr="005D4C5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E42309" w:rsidRPr="00E42309">
              <w:rPr>
                <w:rFonts w:ascii="Arial Narrow" w:hAnsi="Arial Narrow"/>
                <w:b/>
                <w:bCs/>
                <w:sz w:val="20"/>
                <w:szCs w:val="20"/>
              </w:rPr>
              <w:t>valuta di</w:t>
            </w:r>
            <w:r w:rsidR="00E4230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9E5889" w:rsidRPr="005D4C5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ricorre</w:t>
            </w:r>
            <w:r w:rsidR="00E4230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re</w:t>
            </w:r>
            <w:r w:rsidR="009E5889" w:rsidRPr="005D4C5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al calcolo veloce, scritto e orale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con adeguata autonomia, sebbene talvolta in maniera discontinua. Applica risorse condivise e praticate su sollecitazione dell’insegnante.</w:t>
            </w:r>
          </w:p>
        </w:tc>
        <w:tc>
          <w:tcPr>
            <w:tcW w:w="2982" w:type="dxa"/>
          </w:tcPr>
          <w:p w14:paraId="03B02B1E" w14:textId="30926F9B" w:rsidR="004C67C4" w:rsidRPr="005D4C54" w:rsidRDefault="004C67C4" w:rsidP="004C67C4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4C5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Esegue le quattro operazioni, con i numeri naturali e decimali, 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 e consolidate, in maniera non ancora corretta e adeguata</w:t>
            </w:r>
            <w:r w:rsidR="009E5889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E42309" w:rsidRPr="00E42309">
              <w:rPr>
                <w:rFonts w:ascii="Arial Narrow" w:hAnsi="Arial Narrow"/>
                <w:b/>
                <w:bCs/>
                <w:sz w:val="20"/>
                <w:szCs w:val="20"/>
              </w:rPr>
              <w:t>valuta di</w:t>
            </w:r>
            <w:r w:rsidR="00E4230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9E5889" w:rsidRPr="005D4C5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ricorre</w:t>
            </w:r>
            <w:r w:rsidR="00E4230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re</w:t>
            </w:r>
            <w:r w:rsidR="009E5889" w:rsidRPr="005D4C5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al calcolo veloce, scritto e orale</w:t>
            </w:r>
            <w:r w:rsidR="009E5889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richiedendo spesso il supporto dell’insegnante. L’applicazione di risorse fornite e praticate, va sempre suggerita e guidata.</w:t>
            </w:r>
          </w:p>
        </w:tc>
      </w:tr>
      <w:tr w:rsidR="004C67C4" w:rsidRPr="005D4C54" w14:paraId="41E809CD" w14:textId="77777777" w:rsidTr="00E42309">
        <w:trPr>
          <w:trHeight w:val="1566"/>
          <w:jc w:val="center"/>
        </w:trPr>
        <w:tc>
          <w:tcPr>
            <w:tcW w:w="3114" w:type="dxa"/>
          </w:tcPr>
          <w:p w14:paraId="37F3D826" w14:textId="68A7A76A" w:rsidR="004C67C4" w:rsidRPr="005D4C54" w:rsidRDefault="004C67C4" w:rsidP="004C67C4">
            <w:pPr>
              <w:pStyle w:val="Paragrafoelenco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D4C54">
              <w:rPr>
                <w:rFonts w:ascii="Arial Narrow" w:hAnsi="Arial Narrow" w:cs="Times New Roman"/>
                <w:b/>
                <w:sz w:val="20"/>
                <w:szCs w:val="20"/>
              </w:rPr>
              <w:t>Utilizzare numeri decimali, frazioni per descrivere situazioni quotidiane.</w:t>
            </w:r>
          </w:p>
          <w:p w14:paraId="4FB5938E" w14:textId="77777777" w:rsidR="004C67C4" w:rsidRPr="005D4C54" w:rsidRDefault="004C67C4" w:rsidP="004C67C4">
            <w:pPr>
              <w:spacing w:after="0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265" w:type="dxa"/>
          </w:tcPr>
          <w:p w14:paraId="3EE853FD" w14:textId="5B8D414F" w:rsidR="005D4C54" w:rsidRPr="005D4C54" w:rsidRDefault="004C67C4" w:rsidP="005D4C54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D4C5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Utilizza numeri decimali, frazioni per descrivere situazioni quotidiane,</w:t>
            </w:r>
            <w:r w:rsidR="005D4C54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</w:t>
            </w:r>
            <w:r w:rsidR="005D4C54" w:rsidRPr="005D4C54">
              <w:rPr>
                <w:rFonts w:ascii="Arial Narrow" w:hAnsi="Arial Narrow"/>
                <w:sz w:val="20"/>
                <w:szCs w:val="20"/>
              </w:rPr>
              <w:t xml:space="preserve"> in</w:t>
            </w:r>
            <w:r w:rsidR="005D4C54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modo sempre puntuale, in piena autonomia e con continuità, utilizzando risorse suggerite dall’insegnante insieme a talune personali.</w:t>
            </w:r>
          </w:p>
          <w:p w14:paraId="4D26CD2B" w14:textId="71EAE62D" w:rsidR="004C67C4" w:rsidRPr="005D4C54" w:rsidRDefault="004C67C4" w:rsidP="004C67C4">
            <w:pPr>
              <w:spacing w:after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03EA9E62" w14:textId="77777777" w:rsidR="004C67C4" w:rsidRPr="005D4C54" w:rsidRDefault="004C67C4" w:rsidP="004C67C4">
            <w:pPr>
              <w:spacing w:after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5ACAC960" w14:textId="2835D7C7" w:rsidR="004C67C4" w:rsidRPr="005D4C54" w:rsidRDefault="004C67C4" w:rsidP="00E42309">
            <w:pPr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C5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Utilizza numeri decimali, frazioni per descrivere situazioni quotidiane,</w:t>
            </w:r>
            <w:r w:rsidR="005D4C54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2971" w:type="dxa"/>
          </w:tcPr>
          <w:p w14:paraId="309C556C" w14:textId="3FD5BA26" w:rsidR="004C67C4" w:rsidRPr="005D4C54" w:rsidRDefault="004C67C4" w:rsidP="004C67C4">
            <w:pPr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C5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Utilizza numeri decimali, frazioni per descrivere situazioni quotidiane,</w:t>
            </w:r>
            <w:r w:rsidR="005D4C54" w:rsidRPr="005D4C5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4D17B6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82" w:type="dxa"/>
          </w:tcPr>
          <w:p w14:paraId="7885D923" w14:textId="5333E021" w:rsidR="004C67C4" w:rsidRPr="005D4C54" w:rsidRDefault="004C67C4" w:rsidP="005D4C54">
            <w:pPr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C5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Utilizza numeri decimali, frazioni per descrivere situazioni quotidiane,</w:t>
            </w:r>
            <w:r w:rsidR="005D4C54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5D4C54" w:rsidRPr="005D4C54" w14:paraId="2A7B8656" w14:textId="77777777" w:rsidTr="00E42309">
        <w:trPr>
          <w:trHeight w:val="2287"/>
          <w:jc w:val="center"/>
        </w:trPr>
        <w:tc>
          <w:tcPr>
            <w:tcW w:w="3114" w:type="dxa"/>
          </w:tcPr>
          <w:p w14:paraId="39FE4B49" w14:textId="079E662B" w:rsidR="005D4C54" w:rsidRPr="005D4C54" w:rsidRDefault="005D4C54" w:rsidP="005D4C54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5D4C54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 xml:space="preserve">SPAZIO E FIGURE  </w:t>
            </w:r>
          </w:p>
          <w:p w14:paraId="62C238B7" w14:textId="77777777" w:rsidR="005D4C54" w:rsidRPr="005D4C54" w:rsidRDefault="005D4C54" w:rsidP="005D4C54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  <w:p w14:paraId="004F61ED" w14:textId="54D509CC" w:rsidR="005D4C54" w:rsidRPr="005D4C54" w:rsidRDefault="005D4C54" w:rsidP="005D4C54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5D4C54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Riprodurre una figura piana in base a una descrizione, utilizzando gli strumenti opportuni.</w:t>
            </w:r>
          </w:p>
          <w:p w14:paraId="4191FE7D" w14:textId="5006AE0E" w:rsidR="005D4C54" w:rsidRPr="005D4C54" w:rsidRDefault="005D4C54" w:rsidP="005D4C5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color w:val="FF0000"/>
                <w:sz w:val="20"/>
                <w:szCs w:val="20"/>
              </w:rPr>
            </w:pPr>
          </w:p>
          <w:p w14:paraId="2B50264E" w14:textId="3CDA424C" w:rsidR="005D4C54" w:rsidRPr="005D4C54" w:rsidRDefault="005D4C54" w:rsidP="005D4C5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color w:val="FF0000"/>
                <w:sz w:val="20"/>
                <w:szCs w:val="20"/>
              </w:rPr>
            </w:pPr>
          </w:p>
          <w:p w14:paraId="434D8DC2" w14:textId="59A3E2F1" w:rsidR="005D4C54" w:rsidRPr="005D4C54" w:rsidRDefault="005D4C54" w:rsidP="005D4C5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color w:val="FF0000"/>
                <w:sz w:val="20"/>
                <w:szCs w:val="20"/>
              </w:rPr>
            </w:pPr>
          </w:p>
          <w:p w14:paraId="0A21872B" w14:textId="77777777" w:rsidR="005D4C54" w:rsidRPr="005D4C54" w:rsidRDefault="005D4C54" w:rsidP="005D4C5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5" w:type="dxa"/>
          </w:tcPr>
          <w:p w14:paraId="72CEFA8B" w14:textId="0E669CF6" w:rsidR="005D4C54" w:rsidRPr="005D4C54" w:rsidRDefault="005D4C54" w:rsidP="005D4C54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D4C54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Riproduce una figura piana in base a una descrizione, utilizzando gli strumenti opportuni,</w:t>
            </w:r>
            <w:r w:rsidRPr="005D4C5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in ogni situazione operativa,</w:t>
            </w:r>
            <w:r w:rsidRPr="005D4C54">
              <w:rPr>
                <w:rFonts w:ascii="Arial Narrow" w:hAnsi="Arial Narrow"/>
                <w:sz w:val="20"/>
                <w:szCs w:val="20"/>
              </w:rPr>
              <w:t xml:space="preserve"> in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modo sempre puntuale, in piena autonomia e con continuità, utilizzando risorse suggerite dall’insegnante insieme a talune personali.</w:t>
            </w:r>
          </w:p>
          <w:p w14:paraId="434B32F2" w14:textId="096EA5F4" w:rsidR="005D4C54" w:rsidRPr="005D4C54" w:rsidRDefault="005D4C54" w:rsidP="005D4C5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36EE3BD7" w14:textId="4978A5D3" w:rsidR="005D4C54" w:rsidRPr="005D4C54" w:rsidRDefault="005D4C54" w:rsidP="005D4C5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5D4C54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Riprodurre una figura piana in base a una descrizione, utilizzando gli strumenti opportuni,</w:t>
            </w:r>
            <w:r w:rsidRPr="005D4C5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situazioni operative note, in modo puntuale, autonomo e continuativo, utilizzando risorse fornite dall’insegnante e condivise con la classe e talvolta alcune personali. Nelle situazioni non note, si rivela abbastanza autonomo e piuttosto costante.  </w:t>
            </w:r>
          </w:p>
        </w:tc>
        <w:tc>
          <w:tcPr>
            <w:tcW w:w="2971" w:type="dxa"/>
          </w:tcPr>
          <w:p w14:paraId="6C7A7D58" w14:textId="42910C07" w:rsidR="005D4C54" w:rsidRPr="005D4C54" w:rsidRDefault="005D4C54" w:rsidP="005D4C5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C54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Riprodurre una figura piana in base a una descrizione, utilizzando gli strumenti opportuni,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4D17B6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82" w:type="dxa"/>
          </w:tcPr>
          <w:p w14:paraId="34909A48" w14:textId="36AA9796" w:rsidR="005D4C54" w:rsidRPr="005D4C54" w:rsidRDefault="005D4C54" w:rsidP="005D4C5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5D4C54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Riprodurre una figura piana in base a una descrizione, utilizzando gli strumenti opportuni,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5D4C54" w:rsidRPr="005D4C54" w14:paraId="42DC0930" w14:textId="77777777" w:rsidTr="00E42309">
        <w:trPr>
          <w:jc w:val="center"/>
        </w:trPr>
        <w:tc>
          <w:tcPr>
            <w:tcW w:w="3114" w:type="dxa"/>
          </w:tcPr>
          <w:p w14:paraId="079CFC2A" w14:textId="50E30D98" w:rsidR="005D4C54" w:rsidRPr="005D4C54" w:rsidRDefault="005D4C54" w:rsidP="005D4C54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D4C54">
              <w:rPr>
                <w:rFonts w:ascii="Arial Narrow" w:hAnsi="Arial Narrow" w:cs="Times New Roman"/>
                <w:b/>
                <w:sz w:val="20"/>
                <w:szCs w:val="20"/>
              </w:rPr>
              <w:t>Riconoscere figure ruotate, traslate e riflesse.</w:t>
            </w:r>
          </w:p>
          <w:p w14:paraId="68A95E25" w14:textId="77777777" w:rsidR="005D4C54" w:rsidRPr="005D4C54" w:rsidRDefault="005D4C54" w:rsidP="005D4C54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265" w:type="dxa"/>
          </w:tcPr>
          <w:p w14:paraId="29D5D99A" w14:textId="6AC238C3" w:rsidR="005D4C54" w:rsidRPr="005D4C54" w:rsidRDefault="005D4C54" w:rsidP="005D4C54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D4C5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figure ruotate, traslate e riflesse,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</w:t>
            </w:r>
            <w:r w:rsidRPr="005D4C54">
              <w:rPr>
                <w:rFonts w:ascii="Arial Narrow" w:hAnsi="Arial Narrow"/>
                <w:sz w:val="20"/>
                <w:szCs w:val="20"/>
              </w:rPr>
              <w:t xml:space="preserve"> in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modo sempre puntuale, in piena autonomia e con continuità, utilizzando risorse suggerite dall’insegnante insieme a talune personali.</w:t>
            </w:r>
          </w:p>
          <w:p w14:paraId="448D952C" w14:textId="0C09B06F" w:rsidR="005D4C54" w:rsidRPr="005D4C54" w:rsidRDefault="005D4C54" w:rsidP="005D4C5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06A089C3" w14:textId="18993D53" w:rsidR="005D4C54" w:rsidRPr="005D4C54" w:rsidRDefault="005D4C54" w:rsidP="005D4C5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C5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figure ruotate, traslate e riflesse,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  </w:t>
            </w:r>
          </w:p>
        </w:tc>
        <w:tc>
          <w:tcPr>
            <w:tcW w:w="2971" w:type="dxa"/>
          </w:tcPr>
          <w:p w14:paraId="57D1A9F9" w14:textId="49F11EF8" w:rsidR="005D4C54" w:rsidRPr="005D4C54" w:rsidRDefault="005D4C54" w:rsidP="005D4C5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C5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figure ruotate, traslate e riflesse,</w:t>
            </w:r>
            <w:r w:rsidRPr="005D4C54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17B6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82" w:type="dxa"/>
          </w:tcPr>
          <w:p w14:paraId="21728EC6" w14:textId="4C518BC6" w:rsidR="005D4C54" w:rsidRPr="005D4C54" w:rsidRDefault="005D4C54" w:rsidP="005D4C5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C5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figure ruotate, traslate e riflesse,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24529D" w:rsidRPr="005D4C54" w14:paraId="614DFDDD" w14:textId="77777777" w:rsidTr="00E42309">
        <w:trPr>
          <w:trHeight w:val="1532"/>
          <w:jc w:val="center"/>
        </w:trPr>
        <w:tc>
          <w:tcPr>
            <w:tcW w:w="3114" w:type="dxa"/>
          </w:tcPr>
          <w:p w14:paraId="612D7C42" w14:textId="77777777" w:rsidR="0024529D" w:rsidRPr="005D4C54" w:rsidRDefault="0024529D" w:rsidP="0024529D">
            <w:pPr>
              <w:spacing w:after="0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5D4C54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lastRenderedPageBreak/>
              <w:t>RELAZIONI, DATI E PREVISIONI</w:t>
            </w:r>
          </w:p>
          <w:p w14:paraId="3B6EDE07" w14:textId="77777777" w:rsidR="0024529D" w:rsidRPr="005D4C54" w:rsidRDefault="0024529D" w:rsidP="0024529D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  <w:p w14:paraId="1BED1B1E" w14:textId="27487681" w:rsidR="0024529D" w:rsidRPr="005D4C54" w:rsidRDefault="0024529D" w:rsidP="0024529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D4C54">
              <w:rPr>
                <w:rFonts w:ascii="Arial Narrow" w:hAnsi="Arial Narrow" w:cs="Times New Roman"/>
                <w:b/>
                <w:sz w:val="20"/>
                <w:szCs w:val="20"/>
              </w:rPr>
              <w:t>Rappresentare, leggere e interpretare relazioni, dati e probabilità.</w:t>
            </w:r>
          </w:p>
          <w:p w14:paraId="21F7030A" w14:textId="77777777" w:rsidR="0024529D" w:rsidRPr="005D4C54" w:rsidRDefault="0024529D" w:rsidP="0024529D">
            <w:pPr>
              <w:pStyle w:val="Paragrafoelenco"/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FDD6456" w14:textId="77777777" w:rsidR="0024529D" w:rsidRPr="005D4C54" w:rsidRDefault="0024529D" w:rsidP="0024529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5" w:type="dxa"/>
          </w:tcPr>
          <w:p w14:paraId="44CF2F89" w14:textId="77777777" w:rsidR="0024529D" w:rsidRPr="005D4C54" w:rsidRDefault="0024529D" w:rsidP="0024529D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4529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Rappresenta, legge e interpreta relazioni, dati e probabilità, 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in ogni situazione operativa,</w:t>
            </w:r>
            <w:r w:rsidRPr="005D4C54">
              <w:rPr>
                <w:rFonts w:ascii="Arial Narrow" w:hAnsi="Arial Narrow"/>
                <w:sz w:val="20"/>
                <w:szCs w:val="20"/>
              </w:rPr>
              <w:t xml:space="preserve"> in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modo sempre puntuale, in piena autonomia e con continuità, utilizzando risorse suggerite dall’insegnante insieme a talune personali.</w:t>
            </w:r>
          </w:p>
          <w:p w14:paraId="4B5F21F1" w14:textId="10F4F287" w:rsidR="0024529D" w:rsidRPr="0024529D" w:rsidRDefault="0024529D" w:rsidP="0024529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BA5E734" w14:textId="2953339F" w:rsidR="0024529D" w:rsidRPr="0024529D" w:rsidRDefault="0024529D" w:rsidP="0024529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529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Rappresenta, legge e interpreta relazioni, dati e probabilità, 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situazioni operative note, in modo puntuale, autonomo e continuativo, utilizzando risorse fornite dall’insegnante e condivise con la classe e talvolta alcune personali. Nelle situazioni non note, si rivela abbastanza autonomo e piuttosto costante.  </w:t>
            </w:r>
          </w:p>
        </w:tc>
        <w:tc>
          <w:tcPr>
            <w:tcW w:w="2971" w:type="dxa"/>
          </w:tcPr>
          <w:p w14:paraId="46A388C3" w14:textId="5A2D9F8D" w:rsidR="0024529D" w:rsidRPr="005D4C54" w:rsidRDefault="0024529D" w:rsidP="0024529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72752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Rappresenta, legge e interpreta relazioni, dati e probabilità, </w:t>
            </w:r>
            <w:r w:rsidR="004D17B6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82" w:type="dxa"/>
          </w:tcPr>
          <w:p w14:paraId="0AC276A3" w14:textId="47870274" w:rsidR="0024529D" w:rsidRPr="005D4C54" w:rsidRDefault="0024529D" w:rsidP="0024529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72752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Rappresenta, legge e interpreta relazioni, dati e probabilità, 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24529D" w:rsidRPr="005D4C54" w14:paraId="740348E2" w14:textId="77777777" w:rsidTr="00E42309">
        <w:trPr>
          <w:trHeight w:val="1532"/>
          <w:jc w:val="center"/>
        </w:trPr>
        <w:tc>
          <w:tcPr>
            <w:tcW w:w="3114" w:type="dxa"/>
          </w:tcPr>
          <w:p w14:paraId="1257EF89" w14:textId="6C5E92A9" w:rsidR="0024529D" w:rsidRPr="005D4C54" w:rsidRDefault="0024529D" w:rsidP="0024529D">
            <w:pPr>
              <w:pStyle w:val="Paragrafoelenco"/>
              <w:numPr>
                <w:ilvl w:val="0"/>
                <w:numId w:val="4"/>
              </w:numPr>
              <w:spacing w:after="0"/>
              <w:ind w:left="360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5D4C54">
              <w:rPr>
                <w:rFonts w:ascii="Arial Narrow" w:hAnsi="Arial Narrow" w:cs="Times New Roman"/>
                <w:b/>
                <w:sz w:val="20"/>
                <w:szCs w:val="20"/>
              </w:rPr>
              <w:t>Risolvere problemi matematici argomentando le procedure di soluzione.</w:t>
            </w:r>
          </w:p>
        </w:tc>
        <w:tc>
          <w:tcPr>
            <w:tcW w:w="3265" w:type="dxa"/>
          </w:tcPr>
          <w:p w14:paraId="3DEB650C" w14:textId="77777777" w:rsidR="0024529D" w:rsidRPr="000B129C" w:rsidRDefault="0024529D" w:rsidP="0024529D">
            <w:pPr>
              <w:pStyle w:val="Default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>Risolve situazioni problematiche, argomentando le procedure di soluzione,</w:t>
            </w:r>
            <w:r w:rsidRPr="000B129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 operativa, in modo sempre puntuale, in piena autonomia e con continuità, utilizzando risorse suggerite dall’insegnante insieme a talune personali. </w:t>
            </w:r>
          </w:p>
          <w:p w14:paraId="528D0986" w14:textId="77777777" w:rsidR="0024529D" w:rsidRPr="005D4C54" w:rsidRDefault="0024529D" w:rsidP="0024529D">
            <w:pPr>
              <w:pStyle w:val="Paragrafoelenco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7B340B6" w14:textId="03EB59A5" w:rsidR="0024529D" w:rsidRPr="0024529D" w:rsidRDefault="0024529D" w:rsidP="0024529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529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Risolve situazioni problematiche, argomentando le procedure di </w:t>
            </w:r>
            <w:r w:rsidR="00EB0DA8" w:rsidRPr="0024529D">
              <w:rPr>
                <w:rFonts w:ascii="Arial Narrow" w:hAnsi="Arial Narrow"/>
                <w:b/>
                <w:bCs/>
                <w:sz w:val="20"/>
                <w:szCs w:val="20"/>
              </w:rPr>
              <w:t>soluzione,</w:t>
            </w:r>
            <w:r w:rsidR="00EB0DA8" w:rsidRPr="00245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B0DA8" w:rsidRPr="0024529D">
              <w:rPr>
                <w:rFonts w:ascii="Arial Narrow" w:hAnsi="Arial Narrow"/>
                <w:i/>
                <w:iCs/>
                <w:sz w:val="20"/>
                <w:szCs w:val="20"/>
              </w:rPr>
              <w:t>in</w:t>
            </w:r>
            <w:r w:rsidRPr="0024529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2971" w:type="dxa"/>
          </w:tcPr>
          <w:p w14:paraId="5AF5D929" w14:textId="77777777" w:rsidR="0024529D" w:rsidRPr="000B129C" w:rsidRDefault="0024529D" w:rsidP="0024529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>Risolve situazioni problematiche, argomentando le procedure di soluzione,</w:t>
            </w:r>
            <w:r w:rsidRPr="000B129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per lo più note, in modo abbastanza corretto e con adeguata autonomia, sebbene talvolta in maniera discontinua. Applica risorse condivise e praticate su sollecitazione dell’insegnante.</w:t>
            </w:r>
          </w:p>
          <w:p w14:paraId="02C6303B" w14:textId="77777777" w:rsidR="0024529D" w:rsidRPr="005D4C54" w:rsidRDefault="0024529D" w:rsidP="0024529D">
            <w:pPr>
              <w:pStyle w:val="Paragrafoelenco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2" w:type="dxa"/>
          </w:tcPr>
          <w:p w14:paraId="0834FE0F" w14:textId="2498DAB4" w:rsidR="0024529D" w:rsidRPr="0024529D" w:rsidRDefault="0024529D" w:rsidP="0024529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529D">
              <w:rPr>
                <w:rFonts w:ascii="Arial Narrow" w:hAnsi="Arial Narrow"/>
                <w:b/>
                <w:bCs/>
                <w:sz w:val="20"/>
                <w:szCs w:val="20"/>
              </w:rPr>
              <w:t>Risolve situazioni problematiche, argomentando le procedure di soluzione,</w:t>
            </w:r>
            <w:r w:rsidRPr="00245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529D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EB0DA8" w:rsidRPr="005D4C54" w14:paraId="759C97F2" w14:textId="77777777" w:rsidTr="00E42309">
        <w:trPr>
          <w:trHeight w:val="1532"/>
          <w:jc w:val="center"/>
        </w:trPr>
        <w:tc>
          <w:tcPr>
            <w:tcW w:w="3114" w:type="dxa"/>
          </w:tcPr>
          <w:p w14:paraId="37BA2EB0" w14:textId="629E2A81" w:rsidR="00EB0DA8" w:rsidRPr="005D4C54" w:rsidRDefault="00EB0DA8" w:rsidP="00EB0DA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D4C54">
              <w:rPr>
                <w:rFonts w:ascii="Arial Narrow" w:hAnsi="Arial Narrow" w:cs="Times New Roman"/>
                <w:b/>
                <w:sz w:val="20"/>
                <w:szCs w:val="20"/>
              </w:rPr>
              <w:t>Passare da una unità di misura a un’altra anche nel contesto del sistema monetario</w:t>
            </w:r>
          </w:p>
          <w:p w14:paraId="293D55D2" w14:textId="77777777" w:rsidR="00EB0DA8" w:rsidRPr="005D4C54" w:rsidRDefault="00EB0DA8" w:rsidP="00EB0DA8">
            <w:pPr>
              <w:spacing w:after="0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265" w:type="dxa"/>
          </w:tcPr>
          <w:p w14:paraId="3112245E" w14:textId="68C518E4" w:rsidR="00EB0DA8" w:rsidRPr="00EB0DA8" w:rsidRDefault="00EB0DA8" w:rsidP="00EB0DA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2A45">
              <w:rPr>
                <w:rFonts w:ascii="Arial Narrow" w:hAnsi="Arial Narrow" w:cs="Times New Roman"/>
                <w:b/>
                <w:sz w:val="20"/>
                <w:szCs w:val="20"/>
              </w:rPr>
              <w:t>Passa da una unità di misura a un’altra anche nel contesto del sistema monetario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,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modo sempre puntuale, in piena autonomia e con continuità, utilizzando risorse suggerite dall’insegnante insieme a talune personali.</w:t>
            </w:r>
          </w:p>
        </w:tc>
        <w:tc>
          <w:tcPr>
            <w:tcW w:w="3261" w:type="dxa"/>
          </w:tcPr>
          <w:p w14:paraId="200A0424" w14:textId="020873DC" w:rsidR="00EB0DA8" w:rsidRPr="00EB0DA8" w:rsidRDefault="00EB0DA8" w:rsidP="00EB0DA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2A4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Passa da una unità di misura a un’altra anche nel contesto del sistema </w:t>
            </w:r>
            <w:r w:rsidR="004D17B6" w:rsidRPr="00A42A45">
              <w:rPr>
                <w:rFonts w:ascii="Arial Narrow" w:hAnsi="Arial Narrow" w:cs="Times New Roman"/>
                <w:b/>
                <w:sz w:val="20"/>
                <w:szCs w:val="20"/>
              </w:rPr>
              <w:t>monetario</w:t>
            </w:r>
            <w:r w:rsidR="004D17B6">
              <w:rPr>
                <w:rFonts w:ascii="Arial Narrow" w:hAnsi="Arial Narrow" w:cs="Times New Roman"/>
                <w:b/>
                <w:sz w:val="20"/>
                <w:szCs w:val="20"/>
              </w:rPr>
              <w:t>,</w:t>
            </w:r>
            <w:r w:rsidR="004D17B6" w:rsidRPr="0024529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D17B6" w:rsidRPr="0024529D">
              <w:rPr>
                <w:rFonts w:ascii="Arial Narrow" w:hAnsi="Arial Narrow"/>
                <w:i/>
                <w:iCs/>
                <w:sz w:val="20"/>
                <w:szCs w:val="20"/>
              </w:rPr>
              <w:t>in</w:t>
            </w:r>
            <w:r w:rsidRPr="0024529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2971" w:type="dxa"/>
          </w:tcPr>
          <w:p w14:paraId="6D3D3EBA" w14:textId="48524ABE" w:rsidR="00EB0DA8" w:rsidRPr="000B129C" w:rsidRDefault="00EB0DA8" w:rsidP="00EB0DA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2A45">
              <w:rPr>
                <w:rFonts w:ascii="Arial Narrow" w:hAnsi="Arial Narrow" w:cs="Times New Roman"/>
                <w:b/>
                <w:sz w:val="20"/>
                <w:szCs w:val="20"/>
              </w:rPr>
              <w:t>Passa da una unità di misura a un’altra anche nel contesto del sistema monetario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,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  <w:p w14:paraId="3B4D9253" w14:textId="619C6818" w:rsidR="00EB0DA8" w:rsidRPr="00EB0DA8" w:rsidRDefault="00EB0DA8" w:rsidP="00EB0DA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2" w:type="dxa"/>
          </w:tcPr>
          <w:p w14:paraId="29F34B4D" w14:textId="3DC8C431" w:rsidR="00EB0DA8" w:rsidRPr="00EB0DA8" w:rsidRDefault="00EB0DA8" w:rsidP="00EB0DA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0DA8">
              <w:rPr>
                <w:rFonts w:ascii="Arial Narrow" w:hAnsi="Arial Narrow" w:cs="Times New Roman"/>
                <w:b/>
                <w:sz w:val="20"/>
                <w:szCs w:val="20"/>
              </w:rPr>
              <w:t>Passa da una unità di misura a un’altra anche nel contesto del sistema monetario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,</w:t>
            </w:r>
            <w:r w:rsidRPr="0024529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bookmarkEnd w:id="0"/>
    </w:tbl>
    <w:p w14:paraId="401C9192" w14:textId="77777777" w:rsidR="00687FEC" w:rsidRDefault="00687FEC"/>
    <w:sectPr w:rsidR="00687FEC" w:rsidSect="002100F2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1334"/>
    <w:multiLevelType w:val="hybridMultilevel"/>
    <w:tmpl w:val="C2720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7172"/>
    <w:multiLevelType w:val="hybridMultilevel"/>
    <w:tmpl w:val="4F5018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64C05"/>
    <w:multiLevelType w:val="hybridMultilevel"/>
    <w:tmpl w:val="83DAD17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81033"/>
    <w:multiLevelType w:val="hybridMultilevel"/>
    <w:tmpl w:val="58D42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21328"/>
    <w:multiLevelType w:val="hybridMultilevel"/>
    <w:tmpl w:val="54D628C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72625"/>
    <w:multiLevelType w:val="hybridMultilevel"/>
    <w:tmpl w:val="1C3234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62597"/>
    <w:multiLevelType w:val="hybridMultilevel"/>
    <w:tmpl w:val="51D269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C456E"/>
    <w:multiLevelType w:val="hybridMultilevel"/>
    <w:tmpl w:val="6A4205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02594"/>
    <w:multiLevelType w:val="hybridMultilevel"/>
    <w:tmpl w:val="B26C51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50175B"/>
    <w:multiLevelType w:val="hybridMultilevel"/>
    <w:tmpl w:val="63CC2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13061"/>
    <w:multiLevelType w:val="hybridMultilevel"/>
    <w:tmpl w:val="9C04BB9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AE56C3"/>
    <w:multiLevelType w:val="hybridMultilevel"/>
    <w:tmpl w:val="19B46D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A2BD9"/>
    <w:multiLevelType w:val="hybridMultilevel"/>
    <w:tmpl w:val="6CFA454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F37F4C"/>
    <w:multiLevelType w:val="hybridMultilevel"/>
    <w:tmpl w:val="9FAAC5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1B43E8"/>
    <w:multiLevelType w:val="hybridMultilevel"/>
    <w:tmpl w:val="DE0E42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E013C"/>
    <w:multiLevelType w:val="hybridMultilevel"/>
    <w:tmpl w:val="9CFAC8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402DC"/>
    <w:multiLevelType w:val="hybridMultilevel"/>
    <w:tmpl w:val="8C32E9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4549693">
    <w:abstractNumId w:val="3"/>
  </w:num>
  <w:num w:numId="2" w16cid:durableId="1584801977">
    <w:abstractNumId w:val="6"/>
  </w:num>
  <w:num w:numId="3" w16cid:durableId="1748071542">
    <w:abstractNumId w:val="14"/>
  </w:num>
  <w:num w:numId="4" w16cid:durableId="1644311284">
    <w:abstractNumId w:val="0"/>
  </w:num>
  <w:num w:numId="5" w16cid:durableId="1219975915">
    <w:abstractNumId w:val="10"/>
  </w:num>
  <w:num w:numId="6" w16cid:durableId="758142182">
    <w:abstractNumId w:val="16"/>
  </w:num>
  <w:num w:numId="7" w16cid:durableId="901601590">
    <w:abstractNumId w:val="12"/>
  </w:num>
  <w:num w:numId="8" w16cid:durableId="775370270">
    <w:abstractNumId w:val="8"/>
  </w:num>
  <w:num w:numId="9" w16cid:durableId="423497239">
    <w:abstractNumId w:val="4"/>
  </w:num>
  <w:num w:numId="10" w16cid:durableId="1525291083">
    <w:abstractNumId w:val="7"/>
  </w:num>
  <w:num w:numId="11" w16cid:durableId="1334840918">
    <w:abstractNumId w:val="2"/>
  </w:num>
  <w:num w:numId="12" w16cid:durableId="1974628451">
    <w:abstractNumId w:val="11"/>
  </w:num>
  <w:num w:numId="13" w16cid:durableId="928387744">
    <w:abstractNumId w:val="13"/>
  </w:num>
  <w:num w:numId="14" w16cid:durableId="1865318319">
    <w:abstractNumId w:val="1"/>
  </w:num>
  <w:num w:numId="15" w16cid:durableId="1873223531">
    <w:abstractNumId w:val="15"/>
  </w:num>
  <w:num w:numId="16" w16cid:durableId="16077602">
    <w:abstractNumId w:val="9"/>
  </w:num>
  <w:num w:numId="17" w16cid:durableId="3952058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2A"/>
    <w:rsid w:val="00093C2A"/>
    <w:rsid w:val="001D48FB"/>
    <w:rsid w:val="002100F2"/>
    <w:rsid w:val="0024529D"/>
    <w:rsid w:val="004C67C4"/>
    <w:rsid w:val="004D17B6"/>
    <w:rsid w:val="005D4C54"/>
    <w:rsid w:val="00664009"/>
    <w:rsid w:val="00687FEC"/>
    <w:rsid w:val="008E4175"/>
    <w:rsid w:val="009E5889"/>
    <w:rsid w:val="00E42309"/>
    <w:rsid w:val="00E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5013"/>
  <w15:chartTrackingRefBased/>
  <w15:docId w15:val="{23036FFA-1801-43CB-AA3D-38CC06F1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00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00F2"/>
    <w:pPr>
      <w:ind w:left="720"/>
      <w:contextualSpacing/>
    </w:pPr>
  </w:style>
  <w:style w:type="paragraph" w:styleId="Nessunaspaziatura">
    <w:name w:val="No Spacing"/>
    <w:uiPriority w:val="1"/>
    <w:qFormat/>
    <w:rsid w:val="002100F2"/>
    <w:pPr>
      <w:spacing w:after="0" w:line="240" w:lineRule="auto"/>
    </w:pPr>
  </w:style>
  <w:style w:type="paragraph" w:customStyle="1" w:styleId="Default">
    <w:name w:val="Default"/>
    <w:rsid w:val="00245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13</cp:revision>
  <dcterms:created xsi:type="dcterms:W3CDTF">2021-09-26T17:32:00Z</dcterms:created>
  <dcterms:modified xsi:type="dcterms:W3CDTF">2022-11-30T00:39:00Z</dcterms:modified>
</cp:coreProperties>
</file>