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Fonts w:ascii="Arial" w:hAnsi="Arial"/>
          <w:b/>
          <w:sz w:val="28"/>
        </w:rPr>
        <w:tab/>
        <w:tab/>
        <w:tab/>
        <w:tab/>
        <w:tab/>
        <w:t>MODULO ORDINE</w:t>
        <w:tab/>
      </w:r>
    </w:p>
    <w:p>
      <w:pPr>
        <w:pStyle w:val="Normal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tabs>
          <w:tab w:val="left" w:pos="962" w:leader="none"/>
        </w:tabs>
        <w:ind w:hanging="0"/>
        <w:rPr/>
      </w:pPr>
      <w:r>
        <w:rPr>
          <w:rFonts w:ascii="Arial" w:hAnsi="Arial"/>
          <w:b/>
          <w:bCs/>
          <w:sz w:val="24"/>
        </w:rPr>
        <w:t xml:space="preserve">Oggetto: richiesta materiale da acquistare </w:t>
      </w:r>
    </w:p>
    <w:p>
      <w:pPr>
        <w:pStyle w:val="Normal"/>
        <w:spacing w:lineRule="auto" w:line="360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spacing w:lineRule="auto" w:line="360"/>
        <w:rPr/>
      </w:pPr>
      <w:r>
        <w:rPr>
          <w:rFonts w:ascii="Arial" w:hAnsi="Arial"/>
          <w:sz w:val="24"/>
        </w:rPr>
        <w:t>La  sottoscritta_____________________________________________________</w:t>
      </w:r>
    </w:p>
    <w:p>
      <w:pPr>
        <w:pStyle w:val="Normal"/>
        <w:spacing w:lineRule="auto" w:line="360"/>
        <w:rPr/>
      </w:pPr>
      <w:r>
        <w:rPr>
          <w:rFonts w:ascii="Arial" w:hAnsi="Arial"/>
          <w:sz w:val="24"/>
        </w:rPr>
        <w:t xml:space="preserve">in servizio presso questo istituto in qualità di _____________________________, richiede, </w:t>
      </w:r>
    </w:p>
    <w:p>
      <w:pPr>
        <w:pStyle w:val="Normal"/>
        <w:spacing w:lineRule="auto" w:line="360"/>
        <w:rPr/>
      </w:pPr>
      <w:r>
        <w:rPr>
          <w:rFonts w:ascii="Arial" w:hAnsi="Arial"/>
          <w:sz w:val="24"/>
        </w:rPr>
        <w:t>per l'anno scolastico 2020/2021 l'acquisto del seguente materiale:</w:t>
      </w:r>
    </w:p>
    <w:tbl>
      <w:tblPr>
        <w:tblW w:w="9645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2099"/>
        <w:gridCol w:w="4312"/>
        <w:gridCol w:w="1523"/>
        <w:gridCol w:w="1710"/>
      </w:tblGrid>
      <w:tr>
        <w:trPr>
          <w:trHeight w:val="485" w:hRule="atLeast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CODICE</w:t>
            </w:r>
          </w:p>
        </w:tc>
        <w:tc>
          <w:tcPr>
            <w:tcW w:w="43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cs="Arial" w:ascii="Arial Black" w:hAnsi="Arial Black"/>
                <w:b/>
                <w:sz w:val="20"/>
                <w:szCs w:val="20"/>
              </w:rPr>
              <w:t xml:space="preserve">DESCRIZIONE 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cs="Arial" w:ascii="Arial Black" w:hAnsi="Arial Black"/>
                <w:b/>
                <w:sz w:val="20"/>
                <w:szCs w:val="20"/>
              </w:rPr>
              <w:t>QUA.TÀ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cs="Arial" w:ascii="Arial Black" w:hAnsi="Arial Black"/>
                <w:b/>
                <w:sz w:val="20"/>
                <w:szCs w:val="20"/>
              </w:rPr>
              <w:t>PREZZO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4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</w:tr>
      <w:tr>
        <w:trPr/>
        <w:tc>
          <w:tcPr>
            <w:tcW w:w="20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4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</w:tr>
      <w:tr>
        <w:trPr/>
        <w:tc>
          <w:tcPr>
            <w:tcW w:w="20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4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</w:tr>
      <w:tr>
        <w:trPr/>
        <w:tc>
          <w:tcPr>
            <w:tcW w:w="20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4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</w:tr>
      <w:tr>
        <w:trPr/>
        <w:tc>
          <w:tcPr>
            <w:tcW w:w="20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4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</w:tr>
      <w:tr>
        <w:trPr/>
        <w:tc>
          <w:tcPr>
            <w:tcW w:w="20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4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</w:tr>
      <w:tr>
        <w:trPr/>
        <w:tc>
          <w:tcPr>
            <w:tcW w:w="20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4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</w:tr>
      <w:tr>
        <w:trPr/>
        <w:tc>
          <w:tcPr>
            <w:tcW w:w="20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4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</w:tr>
      <w:tr>
        <w:trPr/>
        <w:tc>
          <w:tcPr>
            <w:tcW w:w="20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4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</w:tr>
      <w:tr>
        <w:trPr/>
        <w:tc>
          <w:tcPr>
            <w:tcW w:w="20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4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</w:tr>
      <w:tr>
        <w:trPr/>
        <w:tc>
          <w:tcPr>
            <w:tcW w:w="20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4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/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</w:tr>
      <w:tr>
        <w:trPr/>
        <w:tc>
          <w:tcPr>
            <w:tcW w:w="20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4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</w:tr>
      <w:tr>
        <w:trPr/>
        <w:tc>
          <w:tcPr>
            <w:tcW w:w="20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4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</w:tr>
      <w:tr>
        <w:trPr/>
        <w:tc>
          <w:tcPr>
            <w:tcW w:w="20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4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</w:tr>
      <w:tr>
        <w:trPr/>
        <w:tc>
          <w:tcPr>
            <w:tcW w:w="20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4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</w:tr>
      <w:tr>
        <w:trPr/>
        <w:tc>
          <w:tcPr>
            <w:tcW w:w="20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4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</w:tr>
      <w:tr>
        <w:trPr/>
        <w:tc>
          <w:tcPr>
            <w:tcW w:w="20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4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</w:tr>
      <w:tr>
        <w:trPr/>
        <w:tc>
          <w:tcPr>
            <w:tcW w:w="20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4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</w:tr>
      <w:tr>
        <w:trPr/>
        <w:tc>
          <w:tcPr>
            <w:tcW w:w="20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4"/>
              </w:rPr>
            </w:pPr>
            <w:r>
              <w:rPr/>
            </w:r>
          </w:p>
        </w:tc>
        <w:tc>
          <w:tcPr>
            <w:tcW w:w="4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/>
            </w:r>
          </w:p>
        </w:tc>
      </w:tr>
      <w:tr>
        <w:trPr/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  <w:tc>
          <w:tcPr>
            <w:tcW w:w="43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</w:tr>
    </w:tbl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right"/>
        <w:rPr/>
      </w:pPr>
      <w:r>
        <w:rPr>
          <w:rFonts w:ascii="Arial" w:hAnsi="Arial"/>
          <w:sz w:val="24"/>
        </w:rPr>
        <w:tab/>
        <w:tab/>
      </w:r>
      <w:r>
        <w:rPr>
          <w:rFonts w:ascii="Arial" w:hAnsi="Arial"/>
          <w:b/>
          <w:i/>
          <w:sz w:val="24"/>
        </w:rPr>
        <w:t>Il docente</w:t>
      </w:r>
    </w:p>
    <w:p>
      <w:pPr>
        <w:pStyle w:val="Normal"/>
        <w:jc w:val="both"/>
        <w:rPr/>
      </w:pPr>
      <w:r>
        <w:rPr>
          <w:rFonts w:ascii="Arial" w:hAnsi="Arial"/>
          <w:sz w:val="24"/>
        </w:rPr>
        <w:tab/>
        <w:tab/>
        <w:tab/>
        <w:tab/>
        <w:tab/>
        <w:tab/>
        <w:tab/>
        <w:tab/>
        <w:tab/>
        <w:t xml:space="preserve">                       </w:t>
      </w:r>
    </w:p>
    <w:p>
      <w:pPr>
        <w:pStyle w:val="Normal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data______________</w:t>
      </w:r>
    </w:p>
    <w:p>
      <w:pPr>
        <w:pStyle w:val="Normal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spacing w:before="0" w:after="21"/>
        <w:rPr/>
      </w:pPr>
      <w:r>
        <w:rPr/>
      </w:r>
    </w:p>
    <w:sectPr>
      <w:type w:val="nextPage"/>
      <w:pgSz w:w="11906" w:h="16838"/>
      <w:pgMar w:left="1134" w:right="1134" w:header="0" w:top="851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Roman 10cp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4446"/>
    <w:pPr>
      <w:widowControl/>
      <w:suppressAutoHyphens w:val="true"/>
      <w:bidi w:val="0"/>
      <w:spacing w:lineRule="auto" w:line="240" w:before="0" w:after="0"/>
      <w:jc w:val="left"/>
    </w:pPr>
    <w:rPr>
      <w:rFonts w:ascii="Roman 10cpi" w:hAnsi="Roman 10cpi" w:eastAsia="Times New Roman" w:cs="Times New Roman"/>
      <w:color w:val="00000A"/>
      <w:sz w:val="20"/>
      <w:szCs w:val="20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LibreOffice/4.4.3.2$Windows_x86 LibreOffice_project/88805f81e9fe61362df02b9941de8e38a9b5fd16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2017-02-17T10:52:00Z</dcterms:created>
  <dc:creator>user</dc:creator>
  <dc:language>it-IT</dc:language>
  <cp:lastPrinted>2017-02-17T10:53:00Z</cp:lastPrinted>
  <dcterms:modified xsi:type="dcterms:W3CDTF">2020-11-26T16:12:07Z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